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firstLineChars="200"/>
        <w:rPr>
          <w:rFonts w:hint="eastAsia" w:ascii="方正小标宋简体" w:hAnsi="方正小标宋简体" w:eastAsia="方正小标宋简体" w:cs="方正小标宋简体"/>
          <w:b/>
          <w:color w:val="auto"/>
          <w:sz w:val="44"/>
          <w:szCs w:val="44"/>
        </w:rPr>
      </w:pPr>
    </w:p>
    <w:p>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深圳市龙华区中心医院2023年</w:t>
      </w:r>
    </w:p>
    <w:p>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九</w:t>
      </w:r>
      <w:r>
        <w:rPr>
          <w:rFonts w:hint="eastAsia" w:ascii="宋体" w:hAnsi="宋体" w:eastAsia="宋体" w:cs="宋体"/>
          <w:b/>
          <w:bCs w:val="0"/>
          <w:color w:val="auto"/>
          <w:sz w:val="44"/>
          <w:szCs w:val="44"/>
        </w:rPr>
        <w:t>）</w:t>
      </w:r>
    </w:p>
    <w:p>
      <w:pPr>
        <w:snapToGrid w:val="0"/>
        <w:jc w:val="center"/>
        <w:rPr>
          <w:rFonts w:hint="eastAsia" w:ascii="宋体" w:hAnsi="宋体" w:eastAsia="宋体" w:cs="宋体"/>
          <w:b/>
          <w:bCs w:val="0"/>
          <w:color w:val="auto"/>
          <w:sz w:val="44"/>
          <w:szCs w:val="44"/>
        </w:rPr>
      </w:pPr>
    </w:p>
    <w:p>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pPr>
        <w:snapToGrid w:val="0"/>
        <w:spacing w:before="156" w:beforeLines="50"/>
        <w:jc w:val="center"/>
        <w:rPr>
          <w:rFonts w:hint="eastAsia" w:ascii="宋体" w:hAnsi="宋体" w:eastAsia="宋体" w:cs="宋体"/>
          <w:color w:val="auto"/>
        </w:rPr>
      </w:pPr>
    </w:p>
    <w:p>
      <w:pPr>
        <w:spacing w:line="360" w:lineRule="auto"/>
        <w:rPr>
          <w:rFonts w:hint="eastAsia" w:ascii="宋体" w:hAnsi="宋体" w:eastAsia="宋体" w:cs="宋体"/>
          <w:color w:val="auto"/>
        </w:rPr>
      </w:pPr>
    </w:p>
    <w:p>
      <w:pPr>
        <w:pStyle w:val="2"/>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项目编号：LHZXYY-XYHC-2023-</w:t>
      </w:r>
      <w:r>
        <w:rPr>
          <w:rFonts w:hint="eastAsia" w:ascii="宋体" w:hAnsi="宋体" w:eastAsia="宋体" w:cs="宋体"/>
          <w:b/>
          <w:bCs/>
          <w:color w:val="auto"/>
          <w:sz w:val="32"/>
          <w:szCs w:val="32"/>
          <w:highlight w:val="none"/>
        </w:rPr>
        <w:t>0</w:t>
      </w:r>
      <w:r>
        <w:rPr>
          <w:rFonts w:hint="eastAsia" w:ascii="宋体" w:hAnsi="宋体" w:cs="宋体"/>
          <w:b/>
          <w:bCs/>
          <w:color w:val="auto"/>
          <w:sz w:val="32"/>
          <w:szCs w:val="32"/>
          <w:highlight w:val="none"/>
          <w:lang w:val="en-US" w:eastAsia="zh-CN"/>
        </w:rPr>
        <w:t>9</w:t>
      </w:r>
    </w:p>
    <w:p>
      <w:pPr>
        <w:pStyle w:val="2"/>
        <w:snapToGrid w:val="0"/>
        <w:ind w:firstLine="723" w:firstLineChars="200"/>
        <w:rPr>
          <w:rFonts w:hint="eastAsia" w:ascii="宋体" w:hAnsi="宋体" w:eastAsia="宋体" w:cs="宋体"/>
          <w:b/>
          <w:bCs/>
          <w:color w:val="auto"/>
          <w:sz w:val="36"/>
          <w:szCs w:val="36"/>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spacing w:line="360" w:lineRule="auto"/>
        <w:rPr>
          <w:rFonts w:hint="eastAsia" w:ascii="宋体" w:hAnsi="宋体" w:eastAsia="宋体" w:cs="宋体"/>
          <w:b/>
          <w:bCs/>
          <w:color w:val="auto"/>
          <w:sz w:val="30"/>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rPr>
          <w:rFonts w:hint="eastAsia" w:ascii="宋体" w:hAnsi="宋体" w:eastAsia="宋体" w:cs="宋体"/>
          <w:b/>
          <w:bCs/>
          <w:color w:val="auto"/>
        </w:rPr>
      </w:pPr>
    </w:p>
    <w:p>
      <w:pPr>
        <w:rPr>
          <w:rFonts w:hint="eastAsia" w:ascii="宋体" w:hAnsi="宋体" w:eastAsia="宋体" w:cs="宋体"/>
          <w:b/>
          <w:bCs/>
          <w:color w:val="auto"/>
        </w:rPr>
      </w:pPr>
    </w:p>
    <w:p>
      <w:pPr>
        <w:pStyle w:val="2"/>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pPr>
        <w:pStyle w:val="2"/>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2023年</w:t>
      </w:r>
      <w:r>
        <w:rPr>
          <w:rFonts w:hint="eastAsia" w:ascii="宋体" w:hAnsi="宋体" w:cs="宋体"/>
          <w:b/>
          <w:bCs/>
          <w:color w:val="auto"/>
          <w:sz w:val="32"/>
          <w:szCs w:val="32"/>
          <w:lang w:val="en-US" w:eastAsia="zh-CN"/>
        </w:rPr>
        <w:t>6</w:t>
      </w:r>
      <w:r>
        <w:rPr>
          <w:rFonts w:hint="eastAsia" w:ascii="宋体" w:hAnsi="宋体" w:eastAsia="宋体" w:cs="宋体"/>
          <w:b/>
          <w:bCs/>
          <w:color w:val="auto"/>
          <w:sz w:val="32"/>
          <w:szCs w:val="32"/>
        </w:rPr>
        <w:t>月</w:t>
      </w:r>
    </w:p>
    <w:p>
      <w:pPr>
        <w:numPr>
          <w:ilvl w:val="0"/>
          <w:numId w:val="1"/>
        </w:numPr>
        <w:snapToGrid w:val="0"/>
        <w:spacing w:line="360" w:lineRule="auto"/>
        <w:jc w:val="center"/>
        <w:outlineLvl w:val="0"/>
        <w:rPr>
          <w:rFonts w:hAnsi="宋体"/>
          <w:b/>
          <w:color w:val="auto"/>
          <w:sz w:val="36"/>
          <w:szCs w:val="36"/>
        </w:rPr>
      </w:pPr>
      <w:bookmarkStart w:id="0" w:name="_Toc17799794"/>
      <w:bookmarkStart w:id="1" w:name="_Toc17800089"/>
      <w:bookmarkStart w:id="2" w:name="_Toc17799732"/>
      <w:bookmarkStart w:id="3" w:name="_Toc58354539"/>
      <w:bookmarkStart w:id="4" w:name="_Toc17800307"/>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rPr>
        <w:t>受深圳市龙华区中心医院委托</w:t>
      </w:r>
      <w:r>
        <w:rPr>
          <w:rFonts w:ascii="宋体" w:hAnsi="宋体"/>
          <w:color w:val="auto"/>
          <w:sz w:val="21"/>
          <w:szCs w:val="21"/>
        </w:rPr>
        <w:t>，</w:t>
      </w:r>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highlight w:val="none"/>
          <w:lang w:eastAsia="zh-CN"/>
        </w:rPr>
        <w:t>一</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023</w:t>
      </w:r>
      <w:r>
        <w:rPr>
          <w:rFonts w:hint="eastAsia" w:ascii="宋体" w:hAnsi="宋体"/>
          <w:color w:val="auto"/>
          <w:sz w:val="21"/>
          <w:szCs w:val="21"/>
        </w:rPr>
        <w:t>年医用耗材</w:t>
      </w:r>
      <w:r>
        <w:rPr>
          <w:rFonts w:hint="eastAsia" w:ascii="宋体" w:hAnsi="宋体"/>
          <w:color w:val="auto"/>
          <w:sz w:val="21"/>
          <w:szCs w:val="21"/>
          <w:lang w:eastAsia="zh-CN"/>
        </w:rPr>
        <w:t>采购项目（九）</w:t>
      </w:r>
    </w:p>
    <w:p>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LHZXYY-XYHC-2023-0</w:t>
      </w:r>
      <w:r>
        <w:rPr>
          <w:rFonts w:hint="eastAsia" w:ascii="宋体" w:hAnsi="宋体"/>
          <w:color w:val="auto"/>
          <w:sz w:val="21"/>
          <w:szCs w:val="21"/>
          <w:highlight w:val="none"/>
          <w:lang w:val="en-US" w:eastAsia="zh-CN"/>
        </w:rPr>
        <w:t>9</w:t>
      </w:r>
    </w:p>
    <w:p>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pPr>
        <w:ind w:firstLine="420" w:firstLineChars="200"/>
        <w:rPr>
          <w:rFonts w:hint="eastAsia" w:ascii="宋体" w:hAnsi="宋体"/>
          <w:color w:val="auto"/>
          <w:sz w:val="21"/>
          <w:szCs w:val="21"/>
        </w:rPr>
      </w:pPr>
      <w:r>
        <w:rPr>
          <w:rFonts w:hint="eastAsia" w:ascii="宋体" w:hAnsi="宋体"/>
          <w:color w:val="auto"/>
          <w:sz w:val="21"/>
          <w:szCs w:val="21"/>
          <w:highlight w:val="none"/>
        </w:rPr>
        <w:t>2023年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日至2023年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27</w:t>
      </w:r>
      <w:r>
        <w:rPr>
          <w:rFonts w:hint="eastAsia" w:ascii="宋体" w:hAnsi="宋体"/>
          <w:color w:val="auto"/>
          <w:sz w:val="21"/>
          <w:szCs w:val="21"/>
          <w:highlight w:val="none"/>
        </w:rPr>
        <w:t>日</w:t>
      </w:r>
      <w:r>
        <w:rPr>
          <w:rFonts w:hint="eastAsia" w:ascii="宋体" w:hAnsi="宋体"/>
          <w:color w:val="auto"/>
          <w:sz w:val="21"/>
          <w:szCs w:val="21"/>
        </w:rPr>
        <w:t>（北京时间）登录深圳</w:t>
      </w:r>
      <w:r>
        <w:rPr>
          <w:rFonts w:hint="eastAsia" w:ascii="宋体" w:hAnsi="宋体"/>
          <w:color w:val="auto"/>
          <w:sz w:val="21"/>
          <w:szCs w:val="21"/>
          <w:lang w:eastAsia="zh-CN"/>
        </w:rPr>
        <w:t>市龙华区中心医院</w:t>
      </w:r>
      <w:r>
        <w:rPr>
          <w:rFonts w:hint="eastAsia" w:ascii="宋体" w:hAnsi="宋体"/>
          <w:color w:val="auto"/>
          <w:sz w:val="21"/>
          <w:szCs w:val="21"/>
        </w:rPr>
        <w:t>（https://www.lhzxyy.cn/）的</w:t>
      </w:r>
      <w:r>
        <w:rPr>
          <w:rFonts w:hint="eastAsia" w:ascii="宋体" w:hAnsi="宋体"/>
          <w:color w:val="auto"/>
          <w:sz w:val="21"/>
          <w:szCs w:val="21"/>
          <w:lang w:eastAsia="zh-CN"/>
        </w:rPr>
        <w:t>医院</w:t>
      </w:r>
      <w:r>
        <w:rPr>
          <w:rFonts w:hint="eastAsia" w:ascii="宋体" w:hAnsi="宋体"/>
          <w:color w:val="auto"/>
          <w:sz w:val="21"/>
          <w:szCs w:val="21"/>
        </w:rPr>
        <w:t>公告栏目下载本项目的采购文件。</w:t>
      </w:r>
    </w:p>
    <w:p>
      <w:pPr>
        <w:spacing w:line="276" w:lineRule="auto"/>
        <w:ind w:left="360"/>
        <w:jc w:val="left"/>
        <w:rPr>
          <w:rFonts w:ascii="宋体" w:hAnsi="宋体"/>
          <w:color w:val="auto"/>
          <w:sz w:val="21"/>
          <w:szCs w:val="21"/>
        </w:rPr>
      </w:pPr>
      <w:r>
        <w:rPr>
          <w:rFonts w:ascii="宋体" w:hAnsi="宋体"/>
          <w:color w:val="auto"/>
          <w:sz w:val="21"/>
          <w:szCs w:val="21"/>
        </w:rPr>
        <w:t>5</w:t>
      </w:r>
      <w:r>
        <w:rPr>
          <w:rFonts w:hint="eastAsia" w:ascii="宋体" w:hAnsi="宋体"/>
          <w:color w:val="auto"/>
          <w:sz w:val="21"/>
          <w:szCs w:val="21"/>
        </w:rPr>
        <w:t>、供应商</w:t>
      </w:r>
      <w:r>
        <w:rPr>
          <w:rFonts w:ascii="宋体" w:hAnsi="宋体"/>
          <w:color w:val="auto"/>
          <w:sz w:val="21"/>
          <w:szCs w:val="21"/>
        </w:rPr>
        <w:t>资格</w:t>
      </w:r>
      <w:r>
        <w:rPr>
          <w:rFonts w:hint="eastAsia" w:ascii="宋体" w:hAnsi="宋体"/>
          <w:color w:val="auto"/>
          <w:sz w:val="21"/>
          <w:szCs w:val="21"/>
        </w:rPr>
        <w:t>要求</w:t>
      </w:r>
      <w:r>
        <w:rPr>
          <w:rFonts w:ascii="宋体" w:hAnsi="宋体"/>
          <w:color w:val="auto"/>
          <w:sz w:val="21"/>
          <w:szCs w:val="21"/>
        </w:rPr>
        <w:t>：</w:t>
      </w:r>
      <w:bookmarkStart w:id="8" w:name="招标邀请供应商资格"/>
      <w:bookmarkEnd w:id="8"/>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rPr>
        <w:t>】</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2）必须具备有效期内自身《医疗器械经营企业许可（备案）证》（如是制造商参与谈判则无需提供此证）、所投各产品的生产企业《医疗器械生产企业许可（备案）证》（如是进口产品则无需提供此证）和所投各产品的《医疗器械注册（备案）证》【要求在现场报名时提供加盖供应商公章的上述证书复印件】；</w:t>
      </w:r>
    </w:p>
    <w:p>
      <w:pPr>
        <w:spacing w:line="276" w:lineRule="auto"/>
        <w:ind w:firstLine="420" w:firstLineChars="200"/>
        <w:jc w:val="left"/>
        <w:rPr>
          <w:rFonts w:hint="eastAsia" w:ascii="宋体" w:hAnsi="宋体"/>
          <w:color w:val="auto"/>
          <w:sz w:val="21"/>
          <w:szCs w:val="21"/>
        </w:rPr>
      </w:pPr>
      <w:r>
        <w:rPr>
          <w:rFonts w:hint="eastAsia" w:ascii="宋体" w:hAnsi="宋体"/>
          <w:color w:val="auto"/>
          <w:sz w:val="21"/>
          <w:szCs w:val="21"/>
        </w:rPr>
        <w:t>（3）必须具备所投各产品的授权书（不要求在现场报名时提供，但应答文件中应当提供加盖供应商公章的授权书复印件）；</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）本项目不接受联合体形式参与谈判。</w:t>
      </w:r>
    </w:p>
    <w:p>
      <w:pPr>
        <w:spacing w:line="276" w:lineRule="auto"/>
        <w:ind w:firstLine="420" w:firstLineChars="200"/>
        <w:jc w:val="left"/>
        <w:rPr>
          <w:rFonts w:ascii="宋体" w:hAnsi="宋体"/>
          <w:color w:val="auto"/>
          <w:sz w:val="21"/>
          <w:szCs w:val="21"/>
        </w:rPr>
      </w:pPr>
      <w:r>
        <w:rPr>
          <w:rFonts w:ascii="宋体" w:hAnsi="宋体"/>
          <w:color w:val="auto"/>
          <w:sz w:val="21"/>
          <w:szCs w:val="21"/>
        </w:rPr>
        <w:t>6</w:t>
      </w:r>
      <w:r>
        <w:rPr>
          <w:rFonts w:hint="eastAsia" w:ascii="宋体" w:hAnsi="宋体"/>
          <w:color w:val="auto"/>
          <w:sz w:val="21"/>
          <w:szCs w:val="21"/>
        </w:rPr>
        <w:t>、现场报名及审核：</w:t>
      </w:r>
    </w:p>
    <w:p>
      <w:pPr>
        <w:spacing w:line="276" w:lineRule="auto"/>
        <w:ind w:firstLine="420" w:firstLineChars="200"/>
        <w:jc w:val="left"/>
        <w:rPr>
          <w:rFonts w:ascii="宋体" w:hAnsi="宋体"/>
          <w:color w:val="auto"/>
          <w:sz w:val="21"/>
          <w:szCs w:val="21"/>
        </w:rPr>
      </w:pPr>
      <w:r>
        <w:rPr>
          <w:rFonts w:hint="eastAsia" w:ascii="宋体" w:hAnsi="宋体"/>
          <w:color w:val="auto"/>
          <w:sz w:val="21"/>
          <w:szCs w:val="21"/>
        </w:rPr>
        <w:t>（1）</w:t>
      </w:r>
      <w:r>
        <w:rPr>
          <w:rFonts w:hint="eastAsia" w:ascii="宋体" w:hAnsi="宋体"/>
          <w:b/>
          <w:bCs/>
          <w:color w:val="auto"/>
          <w:sz w:val="21"/>
          <w:szCs w:val="21"/>
        </w:rPr>
        <w:t>现场报名时要求提供上述“5、供应商资格要求”中第（1）、（2）项要求的纸质资料，以及</w:t>
      </w:r>
      <w:r>
        <w:rPr>
          <w:rFonts w:ascii="宋体" w:hAnsi="宋体"/>
          <w:b/>
          <w:bCs/>
          <w:color w:val="auto"/>
          <w:sz w:val="21"/>
          <w:szCs w:val="21"/>
        </w:rPr>
        <w:t>法定代表人资格证明书</w:t>
      </w:r>
      <w:r>
        <w:rPr>
          <w:rFonts w:hint="eastAsia" w:ascii="宋体" w:hAnsi="宋体"/>
          <w:b/>
          <w:bCs/>
          <w:color w:val="auto"/>
          <w:sz w:val="21"/>
          <w:szCs w:val="21"/>
        </w:rPr>
        <w:t>（加盖公章）</w:t>
      </w:r>
      <w:r>
        <w:rPr>
          <w:rFonts w:ascii="宋体" w:hAnsi="宋体"/>
          <w:b/>
          <w:bCs/>
          <w:color w:val="auto"/>
          <w:sz w:val="21"/>
          <w:szCs w:val="21"/>
        </w:rPr>
        <w:t>、</w:t>
      </w:r>
      <w:r>
        <w:rPr>
          <w:rFonts w:hint="eastAsia" w:ascii="宋体" w:hAnsi="宋体"/>
          <w:b/>
          <w:bCs/>
          <w:color w:val="auto"/>
          <w:sz w:val="21"/>
          <w:szCs w:val="21"/>
        </w:rPr>
        <w:t>授权委托书（加盖公章）、个人身份证明（复印件留存，原件验后退回）；只有现场报名并通过资料审核的供应商才能参与谈判</w:t>
      </w:r>
      <w:r>
        <w:rPr>
          <w:rFonts w:hint="eastAsia" w:ascii="宋体" w:hAnsi="宋体"/>
          <w:color w:val="auto"/>
          <w:sz w:val="21"/>
          <w:szCs w:val="21"/>
        </w:rPr>
        <w:t>；</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rPr>
        <w:t>（2）</w:t>
      </w:r>
      <w:r>
        <w:rPr>
          <w:rFonts w:hint="eastAsia" w:ascii="宋体" w:hAnsi="宋体"/>
          <w:b/>
          <w:bCs/>
          <w:color w:val="auto"/>
          <w:sz w:val="21"/>
          <w:szCs w:val="21"/>
        </w:rPr>
        <w:t>报名地点：</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hint="eastAsia" w:ascii="宋体" w:hAnsi="宋体"/>
          <w:color w:val="auto"/>
          <w:sz w:val="21"/>
          <w:szCs w:val="21"/>
          <w:highlight w:val="none"/>
        </w:rPr>
        <w:t>；</w:t>
      </w:r>
    </w:p>
    <w:p>
      <w:pPr>
        <w:spacing w:line="276" w:lineRule="auto"/>
        <w:ind w:left="36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20</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—2023年</w:t>
      </w:r>
      <w:r>
        <w:rPr>
          <w:rFonts w:hint="eastAsia" w:ascii="宋体" w:hAnsi="宋体"/>
          <w:b/>
          <w:bCs/>
          <w:color w:val="auto"/>
          <w:sz w:val="21"/>
          <w:szCs w:val="21"/>
          <w:highlight w:val="none"/>
          <w:u w:val="single"/>
          <w:lang w:val="en-US" w:eastAsia="zh-CN"/>
        </w:rPr>
        <w:t>6</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27</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23</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27</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23年</w:t>
      </w:r>
      <w:r>
        <w:rPr>
          <w:rFonts w:hint="eastAsia" w:ascii="宋体" w:hAnsi="宋体"/>
          <w:color w:val="auto"/>
          <w:sz w:val="21"/>
          <w:szCs w:val="21"/>
          <w:highlight w:val="none"/>
          <w:u w:val="single"/>
          <w:lang w:val="en-US" w:eastAsia="zh-CN"/>
        </w:rPr>
        <w:t>6</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28</w:t>
      </w:r>
      <w:r>
        <w:rPr>
          <w:rFonts w:ascii="宋体" w:hAnsi="宋体"/>
          <w:color w:val="auto"/>
          <w:sz w:val="21"/>
          <w:szCs w:val="21"/>
          <w:highlight w:val="none"/>
          <w:u w:val="single"/>
        </w:rPr>
        <w:t>日</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w:t>
      </w:r>
      <w:bookmarkEnd w:id="9"/>
      <w:r>
        <w:rPr>
          <w:rFonts w:hint="eastAsia" w:ascii="宋体" w:hAnsi="宋体"/>
          <w:color w:val="auto"/>
          <w:sz w:val="21"/>
          <w:szCs w:val="21"/>
          <w:highlight w:val="none"/>
        </w:rPr>
        <w:t>(北京时间)</w:t>
      </w:r>
    </w:p>
    <w:p>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pPr>
        <w:pStyle w:val="2"/>
        <w:rPr>
          <w:rFonts w:hint="eastAsia"/>
          <w:color w:val="auto"/>
          <w:sz w:val="21"/>
          <w:szCs w:val="21"/>
          <w:highlight w:val="none"/>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 xml:space="preserve">,谈判应答文件递交时间：2023 年 6 月 </w:t>
      </w:r>
      <w:r>
        <w:rPr>
          <w:rFonts w:hint="eastAsia" w:ascii="宋体" w:hAnsi="宋体"/>
          <w:color w:val="auto"/>
          <w:sz w:val="21"/>
          <w:szCs w:val="21"/>
          <w:highlight w:val="none"/>
          <w:lang w:val="en-US" w:eastAsia="zh-CN"/>
        </w:rPr>
        <w:t>28</w:t>
      </w:r>
      <w:r>
        <w:rPr>
          <w:rFonts w:hint="eastAsia" w:ascii="宋体" w:hAnsi="宋体"/>
          <w:color w:val="auto"/>
          <w:sz w:val="21"/>
          <w:szCs w:val="21"/>
          <w:highlight w:val="none"/>
        </w:rPr>
        <w:t xml:space="preserve"> 日 8：00-12:00，14:00-14:20(北京时间)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23</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28</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深圳市龙华区中心医院杏林轩</w:t>
      </w:r>
      <w:r>
        <w:rPr>
          <w:rFonts w:hint="eastAsia" w:ascii="宋体" w:hAnsi="宋体"/>
          <w:b/>
          <w:bCs/>
          <w:color w:val="auto"/>
          <w:sz w:val="21"/>
          <w:szCs w:val="21"/>
          <w:highlight w:val="none"/>
          <w:lang w:val="en-US" w:eastAsia="zh-CN"/>
        </w:rPr>
        <w:t>12栋2楼设备科办公室</w:t>
      </w:r>
      <w:r>
        <w:rPr>
          <w:rFonts w:ascii="宋体" w:hAnsi="宋体"/>
          <w:color w:val="auto"/>
          <w:sz w:val="21"/>
          <w:szCs w:val="21"/>
          <w:highlight w:val="none"/>
        </w:rPr>
        <w:t>。</w:t>
      </w:r>
    </w:p>
    <w:p>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23年</w:t>
      </w:r>
      <w:r>
        <w:rPr>
          <w:rFonts w:hint="eastAsia" w:ascii="宋体" w:hAnsi="宋体"/>
          <w:b/>
          <w:bCs/>
          <w:color w:val="auto"/>
          <w:sz w:val="21"/>
          <w:szCs w:val="21"/>
          <w:highlight w:val="none"/>
          <w:u w:val="single"/>
          <w:lang w:val="en-US" w:eastAsia="zh-CN"/>
        </w:rPr>
        <w:t>6</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28</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市龙华区中心医院杏林轩</w:t>
      </w:r>
      <w:r>
        <w:rPr>
          <w:rFonts w:hint="eastAsia" w:ascii="宋体" w:hAnsi="宋体"/>
          <w:b/>
          <w:bCs/>
          <w:color w:val="auto"/>
          <w:sz w:val="21"/>
          <w:szCs w:val="21"/>
          <w:highlight w:val="none"/>
          <w:u w:val="single"/>
          <w:lang w:val="en-US" w:eastAsia="zh-CN"/>
        </w:rPr>
        <w:t>12栋2楼设备科会议室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w:t>
      </w:r>
      <w:r>
        <w:rPr>
          <w:rFonts w:hint="eastAsia" w:ascii="宋体" w:hAnsi="宋体"/>
          <w:color w:val="auto"/>
          <w:sz w:val="21"/>
          <w:szCs w:val="21"/>
        </w:rPr>
        <w:t>应商谈判代表和谈判小组成员到谈判现场填写谈判登记表，并交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深圳市龙华区中心医院杏林轩</w:t>
      </w:r>
      <w:r>
        <w:rPr>
          <w:rFonts w:hint="eastAsia" w:ascii="宋体" w:hAnsi="宋体"/>
          <w:b w:val="0"/>
          <w:bCs w:val="0"/>
          <w:color w:val="auto"/>
          <w:sz w:val="21"/>
          <w:szCs w:val="21"/>
          <w:highlight w:val="none"/>
          <w:u w:val="none"/>
          <w:lang w:val="en-US" w:eastAsia="zh-CN"/>
        </w:rPr>
        <w:t>12栋2楼设备科</w:t>
      </w:r>
    </w:p>
    <w:p>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肖</w:t>
      </w:r>
      <w:r>
        <w:rPr>
          <w:rFonts w:hint="eastAsia" w:ascii="宋体" w:hAnsi="宋体" w:cs="宋体"/>
          <w:color w:val="auto"/>
          <w:kern w:val="0"/>
          <w:sz w:val="21"/>
          <w:szCs w:val="21"/>
          <w:highlight w:val="none"/>
        </w:rPr>
        <w:t>工</w:t>
      </w:r>
    </w:p>
    <w:p>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23772842</w:t>
      </w:r>
    </w:p>
    <w:p>
      <w:pPr>
        <w:pStyle w:val="2"/>
        <w:rPr>
          <w:rFonts w:hint="eastAsia"/>
          <w:color w:val="auto"/>
          <w:sz w:val="21"/>
          <w:szCs w:val="21"/>
          <w:highlight w:val="none"/>
        </w:rPr>
      </w:pPr>
    </w:p>
    <w:p>
      <w:pPr>
        <w:rPr>
          <w:rFonts w:hint="eastAsia"/>
          <w:color w:val="auto"/>
          <w:highlight w:val="none"/>
        </w:rPr>
      </w:pPr>
    </w:p>
    <w:p>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ascii="宋体" w:hAnsi="宋体"/>
          <w:color w:val="auto"/>
          <w:sz w:val="21"/>
          <w:szCs w:val="21"/>
          <w:highlight w:val="none"/>
        </w:rPr>
        <w:t>3年</w:t>
      </w: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日</w:t>
      </w:r>
    </w:p>
    <w:p>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35"/>
      <w:bookmarkStart w:id="12" w:name="_Toc17800310"/>
      <w:bookmarkStart w:id="13" w:name="_Toc17799797"/>
      <w:bookmarkStart w:id="14" w:name="_Toc17800092"/>
    </w:p>
    <w:bookmarkEnd w:id="11"/>
    <w:bookmarkEnd w:id="12"/>
    <w:bookmarkEnd w:id="13"/>
    <w:bookmarkEnd w:id="14"/>
    <w:p>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2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9"/>
        <w:gridCol w:w="693"/>
        <w:gridCol w:w="1782"/>
        <w:gridCol w:w="1549"/>
        <w:gridCol w:w="1155"/>
        <w:gridCol w:w="750"/>
        <w:gridCol w:w="990"/>
        <w:gridCol w:w="1768"/>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包号</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医用耗材名称</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参考</w:t>
            </w:r>
            <w:r>
              <w:rPr>
                <w:rFonts w:hint="eastAsia" w:ascii="宋体" w:hAnsi="宋体" w:eastAsia="宋体" w:cs="宋体"/>
                <w:b/>
                <w:bCs/>
                <w:i w:val="0"/>
                <w:iCs w:val="0"/>
                <w:color w:val="auto"/>
                <w:kern w:val="0"/>
                <w:sz w:val="21"/>
                <w:szCs w:val="21"/>
                <w:u w:val="none"/>
                <w:lang w:val="en-US" w:eastAsia="zh-CN" w:bidi="ar"/>
              </w:rPr>
              <w:t>生产企业</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预计采购数量</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上限价（元）</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cs="宋体"/>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A</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精密过滤器</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sz w:val="21"/>
                <w:szCs w:val="21"/>
              </w:rPr>
              <w:t>涩谷工业株式会社澁谷工業株式会社</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sz w:val="21"/>
                <w:szCs w:val="21"/>
              </w:rPr>
              <w:t>CF-</w:t>
            </w:r>
            <w:r>
              <w:rPr>
                <w:rFonts w:hint="eastAsia"/>
                <w:sz w:val="21"/>
                <w:szCs w:val="21"/>
                <w:lang w:val="en-US" w:eastAsia="zh-CN"/>
              </w:rPr>
              <w:t>609N</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sz w:val="21"/>
                <w:szCs w:val="21"/>
                <w:u w:val="none"/>
                <w:lang w:val="en-US" w:eastAsia="zh-CN"/>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20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95</w:t>
            </w:r>
            <w:r>
              <w:rPr>
                <w:rFonts w:hint="eastAsia" w:ascii="宋体" w:hAnsi="宋体" w:eastAsia="宋体" w:cs="宋体"/>
                <w:i w:val="0"/>
                <w:iCs w:val="0"/>
                <w:color w:val="000000"/>
                <w:kern w:val="0"/>
                <w:sz w:val="21"/>
                <w:szCs w:val="21"/>
                <w:u w:val="none"/>
                <w:lang w:val="en-US" w:eastAsia="zh-CN" w:bidi="ar"/>
              </w:rPr>
              <w:t>0.00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使用时间≥750h，可柠檬酸和过氧乙酸消毒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B</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一次性使用胸腔引流导管套件</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深圳市益心达医学新技术有限公司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6F*20cm/6F*30cm/8F*20cm/8F*30cm/10F*20cm/10F*30cm</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340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C</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一次性使用腹腔引流管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cs="宋体"/>
                <w:kern w:val="2"/>
                <w:sz w:val="20"/>
                <w:szCs w:val="20"/>
                <w:highlight w:val="none"/>
                <w:lang w:val="en-US" w:eastAsia="zh-CN" w:bidi="ar-SA"/>
              </w:rPr>
              <w:t>广州宝瑞</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cs="宋体"/>
                <w:kern w:val="2"/>
                <w:sz w:val="20"/>
                <w:szCs w:val="20"/>
                <w:highlight w:val="none"/>
                <w:lang w:val="en-US" w:eastAsia="zh-CN" w:bidi="ar-SA"/>
              </w:rPr>
              <w:t>各规格</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cs="宋体"/>
                <w:i w:val="0"/>
                <w:iCs w:val="0"/>
                <w:color w:val="auto"/>
                <w:kern w:val="2"/>
                <w:sz w:val="20"/>
                <w:szCs w:val="20"/>
                <w:highlight w:val="none"/>
                <w:u w:val="none"/>
                <w:lang w:val="en-US" w:eastAsia="zh-CN" w:bidi="ar-SA"/>
              </w:rPr>
              <w:t>条</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100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D</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一次性使用泪道引流管套装</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sz w:val="20"/>
                <w:szCs w:val="20"/>
                <w:highlight w:val="none"/>
              </w:rPr>
              <w:t>济南晨生医疗科技有限公司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0"/>
                <w:szCs w:val="20"/>
                <w:highlight w:val="none"/>
                <w:lang w:val="en-US" w:eastAsia="zh-CN"/>
              </w:rPr>
            </w:pPr>
            <w:r>
              <w:rPr>
                <w:rFonts w:hint="default" w:ascii="宋体" w:hAnsi="宋体" w:eastAsia="宋体" w:cs="宋体"/>
                <w:sz w:val="20"/>
                <w:szCs w:val="20"/>
                <w:highlight w:val="none"/>
                <w:lang w:val="en-US" w:eastAsia="zh-CN"/>
              </w:rPr>
              <w:t>US-I</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1860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5</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E</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Transbond XT粘接剂</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3M美国</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规格：4g/支 4支/包。型号：712-036</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171</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E</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氟保护剂(适乐Clinpro)</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sz w:val="20"/>
                <w:szCs w:val="20"/>
                <w:highlight w:val="none"/>
              </w:rPr>
              <w:t>3M美国</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12247Clinpro哈密瓜味0.5ml*50袋50个小毛刷</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yellow"/>
                <w:u w:val="none"/>
                <w:lang w:val="en-US" w:eastAsia="zh-CN" w:bidi="ar-SA"/>
              </w:rPr>
            </w:pPr>
            <w:r>
              <w:rPr>
                <w:rFonts w:hint="eastAsia" w:ascii="宋体" w:hAnsi="宋体" w:cs="宋体"/>
                <w:sz w:val="20"/>
                <w:szCs w:val="20"/>
                <w:highlight w:val="none"/>
                <w:lang w:val="en-US" w:eastAsia="zh-CN"/>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F</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一次性使用无菌菌状头导尿管</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sz w:val="20"/>
                <w:szCs w:val="20"/>
              </w:rPr>
              <w:t>广州维力医疗器械股份有限公司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sz w:val="20"/>
                <w:szCs w:val="20"/>
              </w:rPr>
              <w:t>20#;22#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tabs>
                <w:tab w:val="center" w:pos="327"/>
                <w:tab w:val="left" w:pos="510"/>
              </w:tabs>
              <w:jc w:val="left"/>
              <w:textAlignment w:val="center"/>
              <w:rPr>
                <w:rFonts w:hint="default" w:ascii="宋体" w:hAnsi="宋体" w:eastAsia="宋体" w:cs="宋体"/>
                <w:i w:val="0"/>
                <w:iCs w:val="0"/>
                <w:color w:val="auto"/>
                <w:sz w:val="20"/>
                <w:szCs w:val="20"/>
                <w:highlight w:val="yellow"/>
                <w:u w:val="none"/>
                <w:lang w:val="en-US" w:eastAsia="zh-CN"/>
              </w:rPr>
            </w:pPr>
            <w:r>
              <w:rPr>
                <w:rFonts w:hint="eastAsia" w:ascii="宋体" w:hAnsi="宋体" w:cs="宋体"/>
                <w:i w:val="0"/>
                <w:iCs w:val="0"/>
                <w:color w:val="auto"/>
                <w:sz w:val="20"/>
                <w:szCs w:val="20"/>
                <w:highlight w:val="none"/>
                <w:u w:val="none"/>
                <w:lang w:val="en-US" w:eastAsia="zh-CN"/>
              </w:rPr>
              <w:tab/>
              <w:t>根</w:t>
            </w:r>
            <w:r>
              <w:rPr>
                <w:rFonts w:hint="eastAsia" w:ascii="宋体" w:hAnsi="宋体" w:cs="宋体"/>
                <w:i w:val="0"/>
                <w:iCs w:val="0"/>
                <w:color w:val="auto"/>
                <w:sz w:val="20"/>
                <w:szCs w:val="20"/>
                <w:highlight w:val="none"/>
                <w:u w:val="none"/>
                <w:lang w:val="en-US" w:eastAsia="zh-CN"/>
              </w:rPr>
              <w:tab/>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医用纱布垫</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稳健医疗用品股份有限公司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sz w:val="20"/>
                <w:szCs w:val="20"/>
                <w:lang w:val="en-US"/>
              </w:rPr>
            </w:pPr>
            <w:r>
              <w:rPr>
                <w:rFonts w:hint="eastAsia" w:ascii="宋体" w:hAnsi="宋体" w:eastAsia="宋体" w:cs="宋体"/>
                <w:i w:val="0"/>
                <w:iCs w:val="0"/>
                <w:color w:val="000000"/>
                <w:kern w:val="0"/>
                <w:sz w:val="20"/>
                <w:szCs w:val="20"/>
                <w:u w:val="none"/>
                <w:lang w:val="en-US" w:eastAsia="zh-CN" w:bidi="ar"/>
              </w:rPr>
              <w:t>12*30-4P*R-提带 5片</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yellow"/>
                <w:u w:val="none"/>
                <w:lang w:val="en-US" w:eastAsia="zh-CN"/>
              </w:rPr>
            </w:pPr>
            <w:r>
              <w:rPr>
                <w:rFonts w:hint="eastAsia" w:ascii="宋体" w:hAnsi="宋体" w:eastAsia="宋体" w:cs="宋体"/>
                <w:i w:val="0"/>
                <w:iCs w:val="0"/>
                <w:color w:val="000000"/>
                <w:kern w:val="0"/>
                <w:sz w:val="20"/>
                <w:szCs w:val="20"/>
                <w:u w:val="none"/>
                <w:lang w:val="en-US" w:eastAsia="zh-CN" w:bidi="ar"/>
              </w:rPr>
              <w:t>片</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医用纱布垫</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稳健医疗用品股份有限公司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40*40-4P*R-提带 2片装</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yellow"/>
                <w:u w:val="none"/>
                <w:lang w:val="en-US" w:eastAsia="zh-CN"/>
              </w:rPr>
            </w:pPr>
            <w:r>
              <w:rPr>
                <w:rFonts w:hint="eastAsia" w:ascii="宋体" w:hAnsi="宋体" w:eastAsia="宋体" w:cs="宋体"/>
                <w:i w:val="0"/>
                <w:iCs w:val="0"/>
                <w:color w:val="000000"/>
                <w:kern w:val="0"/>
                <w:sz w:val="20"/>
                <w:szCs w:val="20"/>
                <w:u w:val="none"/>
                <w:lang w:val="en-US" w:eastAsia="zh-CN" w:bidi="ar"/>
              </w:rPr>
              <w:t>片</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G</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医用纱布垫</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稳健医疗用品股份有限公司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10*40-4P*R-提带 5片</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yellow"/>
                <w:u w:val="none"/>
                <w:lang w:val="en-US" w:eastAsia="zh-CN"/>
              </w:rPr>
            </w:pPr>
            <w:r>
              <w:rPr>
                <w:rFonts w:hint="eastAsia" w:ascii="宋体" w:hAnsi="宋体" w:eastAsia="宋体" w:cs="宋体"/>
                <w:i w:val="0"/>
                <w:iCs w:val="0"/>
                <w:color w:val="000000"/>
                <w:kern w:val="0"/>
                <w:sz w:val="20"/>
                <w:szCs w:val="20"/>
                <w:u w:val="none"/>
                <w:lang w:val="en-US" w:eastAsia="zh-CN" w:bidi="ar"/>
              </w:rPr>
              <w:t>片</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20000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2.2</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H</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儿童牙冠(KIDS CROWN)</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株式会社新兴</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D-UR-6 、D-LL-4 D-LL-5、D-LL-6、D-LL-7 、D-LR-4 D-LR-5、D-LR-6、D-LR-7 E-UL-2、E-UL-3、E-UL-4 E-UL-5、 E-UR-2、E-UR-3、E-UR-4 、 E-LL-2、E-LL-3、E-LL-4 E-LL-5、E-LL-6、E-LL-7、E-LR-3、E-LR-4 E-LR-5、E-LR-6、E-LR-7</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yellow"/>
                <w:u w:val="none"/>
                <w:lang w:val="en-US" w:eastAsia="zh-CN"/>
              </w:rPr>
            </w:pPr>
            <w:r>
              <w:rPr>
                <w:rFonts w:hint="eastAsia" w:ascii="宋体" w:hAnsi="宋体" w:cs="宋体"/>
                <w:i w:val="0"/>
                <w:iCs w:val="0"/>
                <w:color w:val="auto"/>
                <w:sz w:val="20"/>
                <w:szCs w:val="20"/>
                <w:highlight w:val="none"/>
                <w:u w:val="none"/>
                <w:lang w:val="en-US" w:eastAsia="zh-CN"/>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12</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I</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拔髓针(有柄拔髓针)</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马尼株式会社</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型号：21mm #3 红</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yellow"/>
                <w:u w:val="none"/>
                <w:lang w:val="en-US" w:eastAsia="zh-CN" w:bidi="ar-SA"/>
              </w:rPr>
            </w:pPr>
            <w:r>
              <w:rPr>
                <w:rFonts w:hint="eastAsia" w:ascii="宋体" w:hAnsi="宋体" w:cs="宋体"/>
                <w:i w:val="0"/>
                <w:iCs w:val="0"/>
                <w:color w:val="auto"/>
                <w:sz w:val="20"/>
                <w:szCs w:val="20"/>
                <w:highlight w:val="none"/>
                <w:u w:val="none"/>
                <w:lang w:val="en-US" w:eastAsia="zh-CN"/>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13</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J</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C-Root SP根管充填糊剂</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北京赛儒特</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规格：2克/支</w:t>
            </w: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型号：C-Root SP</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yellow"/>
                <w:u w:val="none"/>
                <w:lang w:val="en-US" w:eastAsia="zh-CN" w:bidi="ar-SA"/>
              </w:rPr>
            </w:pPr>
            <w:r>
              <w:rPr>
                <w:rFonts w:hint="eastAsia" w:ascii="宋体" w:hAnsi="宋体" w:cs="宋体"/>
                <w:i w:val="0"/>
                <w:iCs w:val="0"/>
                <w:color w:val="000000"/>
                <w:kern w:val="0"/>
                <w:sz w:val="20"/>
                <w:szCs w:val="20"/>
                <w:highlight w:val="none"/>
                <w:u w:val="none"/>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14</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K</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克林霉素药敏实验纸片（扩散法）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OXOID</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5*50片/盒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yellow"/>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282.50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15</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K</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米诺环素药敏实验纸片（扩散法）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OXOID</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5*50片/盒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yellow"/>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282.50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K</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苯唑西林药敏实验纸片（扩散法）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OXOID</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5*50片/盒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yellow"/>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282.50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7</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K</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氯霉素药敏实验纸片（扩散法）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OXOID</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5*50片/盒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282.50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K</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庆大霉素药敏实验试纸片（扩散法）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OXOID</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5*50片/盒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282.50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19</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K</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厄他培南药敏实验试纸片（扩散法）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OXOID</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5*50片/盒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282.50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K</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哌拉西林药敏实验纸片（扩散法）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OXOID</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5*50片/盒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282.50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21</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K</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利奈唑胺药敏实验纸片（扩散法）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OXOID</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5*50片/盒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282.50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22</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K</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阿米卡星药敏实验纸片（扩散法）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OXOID</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5*50片/盒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282.50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23</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K</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头孢哌酮/舒巴坦药敏实验纸片（扩散法）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OXOID</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5*50片/盒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282.50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24</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K</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头孢哌酮药敏实验纸片（扩散法）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OXOID</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5*50片/盒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282.50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K</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磷霉素/氨丁三醇药敏实验纸片（扩散法）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OXOID</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5*50片/盒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282.50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26</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K</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红霉素药敏实验纸片（扩散法）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OXOID</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5*50片/盒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282.50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27</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K</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哌啦西林/他唑巴坦药敏实验纸片（扩散法）</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OXOID</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5*50片/盒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282.50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28</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L</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冲吸式消融电极</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医度健康</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SS-ZJ01、SS-ZJ02、SS-ZJ03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套</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300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2000</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bookmarkStart w:id="26" w:name="_GoBack"/>
            <w:bookmarkEnd w:id="2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4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29</w:t>
            </w:r>
          </w:p>
        </w:tc>
        <w:tc>
          <w:tcPr>
            <w:tcW w:w="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M</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Carisolv伢典 龋齿凝胶</w:t>
            </w:r>
          </w:p>
        </w:tc>
        <w:tc>
          <w:tcPr>
            <w:tcW w:w="1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武汉伢典</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CarisolvⅢ0.3g/支，10支/盒</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支</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100</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168</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bl>
    <w:p>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spacing w:line="360" w:lineRule="auto"/>
        <w:ind w:firstLine="422" w:firstLineChars="200"/>
        <w:rPr>
          <w:rFonts w:hint="eastAsia" w:ascii="宋体" w:hAnsi="宋体" w:cs="宋体"/>
          <w:b/>
          <w:bCs/>
          <w:color w:val="auto"/>
          <w:sz w:val="21"/>
          <w:szCs w:val="21"/>
        </w:rPr>
      </w:pPr>
      <w:r>
        <w:rPr>
          <w:rFonts w:ascii="宋体" w:hAnsi="宋体" w:cs="宋体"/>
          <w:b/>
          <w:bCs/>
          <w:color w:val="auto"/>
          <w:sz w:val="21"/>
          <w:szCs w:val="21"/>
        </w:rPr>
        <w:t>2</w:t>
      </w: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top"/>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hint="eastAsia"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pPr>
              <w:spacing w:line="360" w:lineRule="auto"/>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top"/>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pPr>
              <w:spacing w:line="360" w:lineRule="auto"/>
              <w:jc w:val="center"/>
              <w:rPr>
                <w:rFonts w:ascii="Times New Roman" w:hAnsi="Times New Roman"/>
                <w:color w:val="auto"/>
                <w:sz w:val="21"/>
                <w:szCs w:val="21"/>
              </w:rPr>
            </w:pPr>
          </w:p>
        </w:tc>
        <w:tc>
          <w:tcPr>
            <w:tcW w:w="1194" w:type="dxa"/>
            <w:vMerge w:val="continue"/>
            <w:noWrap w:val="0"/>
            <w:vAlign w:val="center"/>
          </w:tcPr>
          <w:p>
            <w:pPr>
              <w:spacing w:line="360" w:lineRule="auto"/>
              <w:jc w:val="center"/>
              <w:rPr>
                <w:rFonts w:ascii="Times New Roman" w:hAnsi="Times New Roman"/>
                <w:color w:val="auto"/>
                <w:sz w:val="21"/>
                <w:szCs w:val="21"/>
              </w:rPr>
            </w:pPr>
          </w:p>
        </w:tc>
        <w:tc>
          <w:tcPr>
            <w:tcW w:w="7083" w:type="dxa"/>
            <w:noWrap w:val="0"/>
            <w:vAlign w:val="center"/>
          </w:tcPr>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pPr>
        <w:spacing w:line="360" w:lineRule="auto"/>
        <w:rPr>
          <w:rFonts w:ascii="宋体" w:hAnsi="宋体" w:cs="仿宋"/>
          <w:color w:val="auto"/>
          <w:szCs w:val="21"/>
        </w:rPr>
      </w:pPr>
    </w:p>
    <w:p>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bookmarkStart w:id="15"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5"/>
    </w:p>
    <w:p>
      <w:pPr>
        <w:pStyle w:val="2"/>
        <w:pageBreakBefore w:val="0"/>
        <w:kinsoku/>
        <w:wordWrap/>
        <w:overflowPunct/>
        <w:topLinePunct w:val="0"/>
        <w:autoSpaceDE/>
        <w:autoSpaceDN/>
        <w:bidi w:val="0"/>
        <w:adjustRightInd/>
        <w:snapToGrid/>
        <w:spacing w:line="300" w:lineRule="exact"/>
        <w:jc w:val="center"/>
        <w:textAlignment w:val="auto"/>
        <w:rPr>
          <w:rFonts w:hint="eastAsia"/>
          <w:color w:val="auto"/>
        </w:rPr>
      </w:pPr>
    </w:p>
    <w:p>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pPr>
        <w:pStyle w:val="35"/>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pPr>
        <w:pStyle w:val="35"/>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pPr>
        <w:pStyle w:val="35"/>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pPr>
        <w:pStyle w:val="35"/>
        <w:pageBreakBefore w:val="0"/>
        <w:widowControl/>
        <w:kinsoku/>
        <w:wordWrap/>
        <w:overflowPunct/>
        <w:topLinePunct w:val="0"/>
        <w:autoSpaceDE/>
        <w:autoSpaceDN/>
        <w:bidi w:val="0"/>
        <w:adjustRightInd/>
        <w:snapToGrid/>
        <w:spacing w:line="300" w:lineRule="exact"/>
        <w:ind w:firstLine="480"/>
        <w:jc w:val="left"/>
        <w:textAlignment w:val="auto"/>
        <w:rPr>
          <w:rFonts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pPr>
        <w:pStyle w:val="35"/>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pPr>
        <w:pStyle w:val="35"/>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pPr>
        <w:pStyle w:val="13"/>
        <w:ind w:firstLine="241"/>
        <w:rPr>
          <w:rFonts w:hint="eastAsia"/>
          <w:color w:val="auto"/>
        </w:rPr>
      </w:pPr>
      <w:r>
        <w:rPr>
          <w:rFonts w:hint="eastAsia"/>
          <w:color w:val="auto"/>
        </w:rPr>
        <w:br w:type="page"/>
      </w:r>
    </w:p>
    <w:p>
      <w:pPr>
        <w:keepNext/>
        <w:keepLines/>
        <w:spacing w:before="156" w:beforeLines="50" w:after="156" w:afterLines="50" w:line="360" w:lineRule="auto"/>
        <w:jc w:val="center"/>
        <w:outlineLvl w:val="9"/>
        <w:rPr>
          <w:rFonts w:hint="eastAsia" w:ascii="Times New Roman" w:hAnsi="Times New Roman"/>
          <w:color w:val="auto"/>
          <w:sz w:val="72"/>
          <w:szCs w:val="72"/>
        </w:rPr>
      </w:pPr>
    </w:p>
    <w:p>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pStyle w:val="2"/>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pPr>
        <w:pStyle w:val="2"/>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pPr>
        <w:keepNext/>
        <w:keepLines/>
        <w:spacing w:before="156" w:beforeLines="50" w:after="156" w:afterLines="50" w:line="360" w:lineRule="auto"/>
        <w:jc w:val="left"/>
        <w:outlineLvl w:val="9"/>
        <w:rPr>
          <w:rFonts w:hint="eastAsia" w:ascii="Times New Roman" w:hAnsi="Times New Roman"/>
          <w:color w:val="auto"/>
          <w:sz w:val="28"/>
          <w:szCs w:val="28"/>
        </w:rPr>
      </w:pP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pPr>
        <w:keepNext/>
        <w:keepLines/>
        <w:spacing w:before="156" w:beforeLines="50" w:after="156" w:afterLines="50"/>
        <w:jc w:val="center"/>
        <w:outlineLvl w:val="9"/>
        <w:rPr>
          <w:rFonts w:hint="eastAsia" w:ascii="Times New Roman" w:hAnsi="Times New Roman"/>
          <w:color w:val="auto"/>
          <w:sz w:val="28"/>
          <w:szCs w:val="28"/>
        </w:rPr>
        <w:sectPr>
          <w:pgSz w:w="11906" w:h="16838"/>
          <w:pgMar w:top="1440" w:right="1406" w:bottom="1440" w:left="1406" w:header="851" w:footer="992" w:gutter="0"/>
          <w:pgBorders>
            <w:top w:val="none" w:sz="0" w:space="0"/>
            <w:left w:val="none" w:sz="0" w:space="0"/>
            <w:bottom w:val="none" w:sz="0" w:space="0"/>
            <w:right w:val="none" w:sz="0" w:space="0"/>
          </w:pgBorders>
          <w:cols w:space="720" w:num="1"/>
          <w:docGrid w:type="lines" w:linePitch="312" w:charSpace="0"/>
        </w:sectPr>
      </w:pP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pPr>
        <w:spacing w:line="360" w:lineRule="auto"/>
        <w:rPr>
          <w:rFonts w:ascii="宋体"/>
          <w:b/>
          <w:color w:val="auto"/>
          <w:sz w:val="24"/>
        </w:rPr>
      </w:pPr>
      <w:r>
        <w:rPr>
          <w:rFonts w:hint="eastAsia" w:ascii="宋体"/>
          <w:b/>
          <w:color w:val="auto"/>
          <w:sz w:val="24"/>
        </w:rPr>
        <w:t>随附《法定代表人证明书》；</w:t>
      </w:r>
    </w:p>
    <w:p>
      <w:pPr>
        <w:spacing w:line="360" w:lineRule="auto"/>
        <w:rPr>
          <w:rFonts w:ascii="宋体"/>
          <w:color w:val="auto"/>
          <w:sz w:val="24"/>
        </w:rPr>
      </w:pPr>
    </w:p>
    <w:p>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pPr>
        <w:spacing w:line="360" w:lineRule="auto"/>
        <w:rPr>
          <w:rFonts w:ascii="宋体"/>
          <w:color w:val="auto"/>
          <w:sz w:val="24"/>
        </w:rPr>
      </w:pPr>
      <w:r>
        <w:rPr>
          <w:rFonts w:hint="eastAsia" w:ascii="宋体"/>
          <w:color w:val="auto"/>
          <w:sz w:val="24"/>
        </w:rPr>
        <w:t>地      址：</w:t>
      </w:r>
    </w:p>
    <w:p>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line="360" w:lineRule="auto"/>
        <w:rPr>
          <w:rFonts w:ascii="宋体"/>
          <w:color w:val="auto"/>
          <w:szCs w:val="21"/>
        </w:rPr>
      </w:pPr>
    </w:p>
    <w:p>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pPr>
        <w:spacing w:line="480" w:lineRule="auto"/>
        <w:ind w:firstLine="480" w:firstLineChars="200"/>
        <w:rPr>
          <w:rFonts w:ascii="宋体" w:hAnsi="宋体"/>
          <w:color w:val="auto"/>
          <w:sz w:val="24"/>
        </w:rPr>
      </w:pPr>
      <w:r>
        <w:rPr>
          <w:rFonts w:hint="eastAsia" w:ascii="宋体" w:hAnsi="宋体"/>
          <w:color w:val="auto"/>
          <w:sz w:val="24"/>
        </w:rPr>
        <w:t>附：</w:t>
      </w:r>
    </w:p>
    <w:p>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pPr>
        <w:spacing w:line="480" w:lineRule="auto"/>
        <w:ind w:firstLine="960" w:firstLineChars="400"/>
        <w:rPr>
          <w:rFonts w:ascii="宋体" w:hAnsi="宋体"/>
          <w:color w:val="auto"/>
          <w:sz w:val="24"/>
        </w:rPr>
      </w:pPr>
      <w:r>
        <w:rPr>
          <w:rFonts w:hint="eastAsia" w:ascii="宋体" w:hAnsi="宋体"/>
          <w:color w:val="auto"/>
          <w:sz w:val="24"/>
        </w:rPr>
        <w:t>经济性质：</w:t>
      </w:r>
    </w:p>
    <w:p>
      <w:pPr>
        <w:spacing w:line="480" w:lineRule="auto"/>
        <w:ind w:firstLine="960" w:firstLineChars="400"/>
        <w:rPr>
          <w:rFonts w:ascii="宋体" w:hAnsi="宋体"/>
          <w:color w:val="auto"/>
          <w:sz w:val="24"/>
        </w:rPr>
      </w:pPr>
      <w:r>
        <w:rPr>
          <w:rFonts w:hint="eastAsia" w:ascii="宋体" w:hAnsi="宋体"/>
          <w:color w:val="auto"/>
          <w:sz w:val="24"/>
        </w:rPr>
        <w:t>主营（产）：</w:t>
      </w:r>
    </w:p>
    <w:p>
      <w:pPr>
        <w:spacing w:line="480" w:lineRule="auto"/>
        <w:ind w:firstLine="960" w:firstLineChars="400"/>
        <w:rPr>
          <w:rFonts w:ascii="宋体" w:hAnsi="宋体"/>
          <w:color w:val="auto"/>
          <w:sz w:val="24"/>
        </w:rPr>
      </w:pPr>
      <w:r>
        <w:rPr>
          <w:rFonts w:hint="eastAsia" w:ascii="宋体" w:hAnsi="宋体"/>
          <w:color w:val="auto"/>
          <w:sz w:val="24"/>
        </w:rPr>
        <w:t>兼营（产）：</w:t>
      </w:r>
    </w:p>
    <w:p>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身份证（正面）</w:t>
                              </w:r>
                            </w:p>
                            <w:p>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身份证（反面）</w:t>
                              </w:r>
                            </w:p>
                            <w:p>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b/>
          <w:bCs/>
          <w:color w:val="auto"/>
          <w:szCs w:val="21"/>
        </w:rPr>
      </w:pPr>
    </w:p>
    <w:p>
      <w:pPr>
        <w:spacing w:line="500" w:lineRule="exact"/>
        <w:rPr>
          <w:rFonts w:ascii="宋体"/>
          <w:b/>
          <w:bCs/>
          <w:color w:val="auto"/>
          <w:szCs w:val="21"/>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p>
    <w:p>
      <w:pPr>
        <w:spacing w:line="500" w:lineRule="exact"/>
        <w:rPr>
          <w:rFonts w:ascii="宋体"/>
          <w:b/>
          <w:bCs/>
          <w:color w:val="auto"/>
        </w:rPr>
      </w:pPr>
      <w:r>
        <w:rPr>
          <w:rFonts w:hint="eastAsia" w:ascii="宋体"/>
          <w:b/>
          <w:bCs/>
          <w:color w:val="auto"/>
        </w:rPr>
        <w:t xml:space="preserve">                         </w:t>
      </w:r>
    </w:p>
    <w:p>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地址：</w:t>
      </w:r>
    </w:p>
    <w:p>
      <w:pPr>
        <w:spacing w:line="500" w:lineRule="exact"/>
        <w:rPr>
          <w:rFonts w:ascii="宋体"/>
          <w:b/>
          <w:bCs/>
          <w:color w:val="auto"/>
          <w:sz w:val="24"/>
        </w:rPr>
      </w:pPr>
      <w:r>
        <w:rPr>
          <w:rFonts w:hint="eastAsia" w:ascii="宋体" w:hAnsi="宋体"/>
          <w:color w:val="auto"/>
          <w:sz w:val="24"/>
        </w:rPr>
        <w:t xml:space="preserve">                                    日期：</w:t>
      </w:r>
    </w:p>
    <w:p>
      <w:pPr>
        <w:rPr>
          <w:color w:val="auto"/>
        </w:rPr>
      </w:pPr>
    </w:p>
    <w:p>
      <w:pPr>
        <w:rPr>
          <w:rFonts w:ascii="宋体" w:hAnsi="宋体"/>
          <w:color w:val="auto"/>
        </w:rPr>
      </w:pPr>
    </w:p>
    <w:p>
      <w:pPr>
        <w:widowControl/>
        <w:jc w:val="left"/>
        <w:rPr>
          <w:rFonts w:ascii="宋体" w:hAnsi="宋体" w:cs="宋体"/>
          <w:color w:val="auto"/>
          <w:szCs w:val="21"/>
        </w:rPr>
      </w:pPr>
    </w:p>
    <w:p>
      <w:pPr>
        <w:jc w:val="center"/>
        <w:outlineLvl w:val="1"/>
        <w:rPr>
          <w:rFonts w:ascii="宋体" w:hAnsi="宋体" w:cs="宋体"/>
          <w:b/>
          <w:bCs/>
          <w:color w:val="auto"/>
          <w:sz w:val="32"/>
          <w:szCs w:val="32"/>
        </w:rPr>
      </w:pPr>
      <w:r>
        <w:rPr>
          <w:rFonts w:ascii="Times New Roman" w:hAnsi="Times New Roman"/>
          <w:color w:val="auto"/>
          <w:sz w:val="28"/>
          <w:szCs w:val="28"/>
        </w:rPr>
        <w:br w:type="page"/>
      </w:r>
      <w:r>
        <w:rPr>
          <w:rFonts w:hint="eastAsia" w:ascii="宋体" w:hAnsi="宋体" w:cs="宋体"/>
          <w:b/>
          <w:bCs/>
          <w:color w:val="auto"/>
          <w:sz w:val="32"/>
          <w:szCs w:val="32"/>
        </w:rPr>
        <w:t>三、</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pPr>
        <w:jc w:val="center"/>
        <w:rPr>
          <w:rFonts w:ascii="Times New Roman" w:hAnsi="Times New Roman"/>
          <w:color w:val="auto"/>
          <w:sz w:val="28"/>
          <w:szCs w:val="28"/>
        </w:rPr>
      </w:pPr>
    </w:p>
    <w:p>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四、应答承诺书</w:t>
      </w:r>
    </w:p>
    <w:p>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采购项目（九）</w:t>
      </w:r>
      <w:r>
        <w:rPr>
          <w:rFonts w:hint="eastAsia" w:ascii="宋体" w:hAnsi="宋体"/>
          <w:color w:val="auto"/>
          <w:sz w:val="24"/>
        </w:rPr>
        <w:t>的采购文件（项目编号：</w:t>
      </w:r>
      <w:r>
        <w:rPr>
          <w:rFonts w:hint="eastAsia" w:hAnsi="宋体"/>
          <w:color w:val="auto"/>
          <w:sz w:val="24"/>
          <w:u w:val="single"/>
          <w:lang w:eastAsia="zh-CN"/>
        </w:rPr>
        <w:t>LHZXYY-XYHC-2023-0</w:t>
      </w:r>
      <w:r>
        <w:rPr>
          <w:rFonts w:hint="eastAsia" w:hAnsi="宋体"/>
          <w:color w:val="auto"/>
          <w:sz w:val="24"/>
          <w:u w:val="single"/>
          <w:lang w:val="en-US" w:eastAsia="zh-CN"/>
        </w:rPr>
        <w:t>9</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pPr>
        <w:spacing w:line="312" w:lineRule="auto"/>
        <w:ind w:firstLine="3840" w:firstLineChars="1600"/>
        <w:rPr>
          <w:rFonts w:hint="eastAsia" w:ascii="宋体" w:hAnsi="宋体"/>
          <w:color w:val="auto"/>
          <w:sz w:val="24"/>
        </w:rPr>
      </w:pPr>
    </w:p>
    <w:p>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pPr>
        <w:spacing w:line="312" w:lineRule="auto"/>
        <w:ind w:firstLine="3840" w:firstLineChars="1600"/>
        <w:rPr>
          <w:rFonts w:hint="eastAsia" w:ascii="宋体" w:hAnsi="宋体"/>
          <w:color w:val="auto"/>
          <w:sz w:val="24"/>
        </w:rPr>
      </w:pPr>
      <w:r>
        <w:rPr>
          <w:rFonts w:hint="eastAsia" w:ascii="宋体" w:hAnsi="宋体"/>
          <w:color w:val="auto"/>
          <w:sz w:val="24"/>
        </w:rPr>
        <w:t>日 期：</w:t>
      </w:r>
    </w:p>
    <w:p>
      <w:pPr>
        <w:pStyle w:val="4"/>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rPr>
        <w:t>五、供应商资格声明函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pPr>
        <w:pStyle w:val="38"/>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highlight w:val="none"/>
          <w:u w:val="single"/>
          <w:lang w:eastAsia="zh-CN"/>
        </w:rPr>
        <w:t>九</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val="en-US" w:eastAsia="zh-CN"/>
        </w:rPr>
        <w:t>LHZXYY-XYHC-2023-09</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pPr>
        <w:spacing w:line="360" w:lineRule="auto"/>
        <w:ind w:firstLine="480" w:firstLineChars="200"/>
        <w:rPr>
          <w:rFonts w:ascii="宋体" w:hAnsi="宋体"/>
          <w:color w:val="auto"/>
          <w:sz w:val="24"/>
        </w:rPr>
      </w:pPr>
      <w:r>
        <w:rPr>
          <w:rFonts w:hint="eastAsia" w:ascii="宋体" w:hAnsi="宋体"/>
          <w:color w:val="auto"/>
          <w:sz w:val="24"/>
        </w:rPr>
        <w:t>5）参加采购活动前三年内，在经营活动中没有重大违法记录；</w:t>
      </w:r>
    </w:p>
    <w:p>
      <w:pPr>
        <w:numPr>
          <w:ilvl w:val="0"/>
          <w:numId w:val="3"/>
        </w:numPr>
        <w:spacing w:line="360" w:lineRule="auto"/>
        <w:rPr>
          <w:rFonts w:ascii="宋体" w:hAnsi="宋体"/>
          <w:color w:val="auto"/>
          <w:sz w:val="24"/>
        </w:rPr>
      </w:pPr>
      <w:r>
        <w:rPr>
          <w:rFonts w:hint="eastAsia" w:ascii="宋体" w:hAnsi="宋体"/>
          <w:color w:val="auto"/>
          <w:sz w:val="24"/>
        </w:rPr>
        <w:t>法律、行政法规规定的其他条件。</w:t>
      </w:r>
    </w:p>
    <w:p>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pPr>
        <w:pStyle w:val="35"/>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pPr>
        <w:spacing w:line="360" w:lineRule="auto"/>
        <w:ind w:firstLine="420"/>
        <w:rPr>
          <w:rFonts w:ascii="宋体" w:hAnsi="宋体"/>
          <w:color w:val="auto"/>
          <w:sz w:val="24"/>
        </w:rPr>
      </w:pPr>
      <w:r>
        <w:rPr>
          <w:rFonts w:hint="eastAsia" w:ascii="宋体" w:hAnsi="宋体"/>
          <w:color w:val="auto"/>
          <w:sz w:val="24"/>
        </w:rPr>
        <w:t>单位名称：　　　　　　　　　　　　法定代表人或其授权代表</w:t>
      </w:r>
      <w:r>
        <w:rPr>
          <w:rFonts w:hint="eastAsia" w:ascii="宋体" w:hAnsi="宋体" w:cs="Arial"/>
          <w:bCs/>
          <w:color w:val="auto"/>
          <w:sz w:val="24"/>
        </w:rPr>
        <w:t>（签字/签章）</w:t>
      </w:r>
      <w:r>
        <w:rPr>
          <w:rFonts w:hint="eastAsia" w:ascii="宋体" w:hAnsi="宋体"/>
          <w:color w:val="auto"/>
          <w:sz w:val="24"/>
        </w:rPr>
        <w:t>：</w:t>
      </w:r>
    </w:p>
    <w:p>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pPr>
        <w:spacing w:line="360" w:lineRule="auto"/>
        <w:ind w:firstLine="420"/>
        <w:rPr>
          <w:rFonts w:ascii="宋体" w:hAnsi="宋体"/>
          <w:color w:val="auto"/>
          <w:sz w:val="24"/>
        </w:rPr>
      </w:pPr>
      <w:r>
        <w:rPr>
          <w:rFonts w:hint="eastAsia" w:ascii="宋体" w:hAnsi="宋体"/>
          <w:color w:val="auto"/>
          <w:sz w:val="24"/>
        </w:rPr>
        <w:t>邮政编码：　　　　　　　　　　　　　日期：</w:t>
      </w:r>
    </w:p>
    <w:p>
      <w:pPr>
        <w:spacing w:line="360" w:lineRule="auto"/>
        <w:ind w:firstLine="480" w:firstLineChars="200"/>
        <w:rPr>
          <w:rFonts w:ascii="宋体" w:hAnsi="宋体"/>
          <w:color w:val="auto"/>
          <w:sz w:val="24"/>
        </w:rPr>
      </w:pPr>
      <w:r>
        <w:rPr>
          <w:rFonts w:hint="eastAsia" w:ascii="宋体" w:hAnsi="宋体"/>
          <w:color w:val="auto"/>
          <w:sz w:val="24"/>
        </w:rPr>
        <w:t>联系电话：</w:t>
      </w:r>
    </w:p>
    <w:p>
      <w:pPr>
        <w:spacing w:line="360" w:lineRule="auto"/>
        <w:jc w:val="right"/>
        <w:rPr>
          <w:rFonts w:hint="eastAsia" w:ascii="宋体" w:hAnsi="宋体"/>
          <w:color w:val="auto"/>
          <w:szCs w:val="21"/>
        </w:rPr>
      </w:pPr>
      <w:r>
        <w:rPr>
          <w:rFonts w:ascii="Times New Roman" w:hAnsi="Times New Roman"/>
          <w:color w:val="auto"/>
          <w:sz w:val="28"/>
          <w:szCs w:val="28"/>
        </w:rPr>
        <w:br w:type="page"/>
      </w:r>
    </w:p>
    <w:p>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rPr>
        <w:t>六、供应商响应声明函</w:t>
      </w:r>
    </w:p>
    <w:p>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pPr>
        <w:spacing w:line="360" w:lineRule="auto"/>
        <w:rPr>
          <w:rFonts w:ascii="宋体" w:hAnsi="宋体"/>
          <w:color w:val="auto"/>
          <w:sz w:val="24"/>
          <w:lang w:val="zh-CN"/>
        </w:rPr>
      </w:pPr>
    </w:p>
    <w:p>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023</w:t>
      </w:r>
      <w:r>
        <w:rPr>
          <w:rFonts w:hint="eastAsia" w:hAnsi="宋体"/>
          <w:color w:val="auto"/>
          <w:kern w:val="28"/>
          <w:sz w:val="24"/>
          <w:u w:val="single"/>
        </w:rPr>
        <w:t>年医用耗材</w:t>
      </w:r>
      <w:r>
        <w:rPr>
          <w:rFonts w:hint="eastAsia" w:hAnsi="宋体"/>
          <w:color w:val="auto"/>
          <w:kern w:val="28"/>
          <w:sz w:val="24"/>
          <w:u w:val="single"/>
          <w:lang w:eastAsia="zh-CN"/>
        </w:rPr>
        <w:t>采购项目（九）</w:t>
      </w:r>
      <w:r>
        <w:rPr>
          <w:rFonts w:hint="eastAsia" w:ascii="宋体" w:hAnsi="宋体"/>
          <w:color w:val="auto"/>
          <w:sz w:val="24"/>
        </w:rPr>
        <w:t>（项目编号：</w:t>
      </w:r>
      <w:r>
        <w:rPr>
          <w:rFonts w:hint="eastAsia" w:hAnsi="宋体"/>
          <w:color w:val="auto"/>
          <w:sz w:val="24"/>
          <w:u w:val="single"/>
          <w:lang w:eastAsia="zh-CN"/>
        </w:rPr>
        <w:t>LHZXYY-XYHC-2023-0</w:t>
      </w:r>
      <w:r>
        <w:rPr>
          <w:rFonts w:hint="eastAsia" w:hAnsi="宋体"/>
          <w:color w:val="auto"/>
          <w:sz w:val="24"/>
          <w:u w:val="single"/>
          <w:lang w:val="en-US" w:eastAsia="zh-CN"/>
        </w:rPr>
        <w:t>9</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pPr>
        <w:pStyle w:val="38"/>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pPr>
        <w:pStyle w:val="38"/>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pPr>
        <w:spacing w:line="500" w:lineRule="exact"/>
        <w:ind w:firstLine="3840" w:firstLineChars="1600"/>
        <w:rPr>
          <w:rFonts w:ascii="宋体" w:hAnsi="宋体" w:cs="宋体"/>
          <w:color w:val="auto"/>
          <w:sz w:val="24"/>
        </w:rPr>
      </w:pPr>
    </w:p>
    <w:p>
      <w:pPr>
        <w:pStyle w:val="2"/>
        <w:rPr>
          <w:color w:val="auto"/>
        </w:rPr>
      </w:pPr>
    </w:p>
    <w:p>
      <w:pPr>
        <w:rPr>
          <w:rFonts w:hint="eastAsia"/>
          <w:color w:val="auto"/>
        </w:rPr>
      </w:pPr>
    </w:p>
    <w:p>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pPr>
        <w:spacing w:line="500" w:lineRule="exact"/>
        <w:rPr>
          <w:rFonts w:ascii="宋体"/>
          <w:b/>
          <w:bCs/>
          <w:color w:val="auto"/>
          <w:sz w:val="24"/>
        </w:rPr>
      </w:pPr>
      <w:r>
        <w:rPr>
          <w:rFonts w:hint="eastAsia" w:ascii="宋体" w:hAnsi="宋体"/>
          <w:color w:val="auto"/>
          <w:sz w:val="24"/>
        </w:rPr>
        <w:t xml:space="preserve">                                               日 期：</w:t>
      </w:r>
    </w:p>
    <w:p>
      <w:pPr>
        <w:pStyle w:val="4"/>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七、产 品 报 价 表</w:t>
      </w:r>
    </w:p>
    <w:p>
      <w:pPr>
        <w:keepNext/>
        <w:keepLines/>
        <w:spacing w:before="156" w:beforeLines="50" w:after="156" w:afterLines="50"/>
        <w:ind w:left="-420" w:leftChars="-2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5161" w:type="dxa"/>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79"/>
        <w:gridCol w:w="1923"/>
        <w:gridCol w:w="2051"/>
        <w:gridCol w:w="1662"/>
        <w:gridCol w:w="1662"/>
        <w:gridCol w:w="1807"/>
        <w:gridCol w:w="812"/>
        <w:gridCol w:w="852"/>
        <w:gridCol w:w="867"/>
        <w:gridCol w:w="967"/>
        <w:gridCol w:w="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712" w:type="dxa"/>
            <w:noWrap w:val="0"/>
            <w:vAlign w:val="center"/>
          </w:tcPr>
          <w:p>
            <w:pPr>
              <w:jc w:val="center"/>
              <w:rPr>
                <w:rFonts w:hint="eastAsia"/>
                <w:b/>
                <w:bCs/>
                <w:color w:val="auto"/>
              </w:rPr>
            </w:pPr>
            <w:r>
              <w:rPr>
                <w:rFonts w:hint="eastAsia"/>
                <w:b/>
                <w:bCs/>
                <w:color w:val="auto"/>
              </w:rPr>
              <w:t>序号</w:t>
            </w:r>
          </w:p>
        </w:tc>
        <w:tc>
          <w:tcPr>
            <w:tcW w:w="879" w:type="dxa"/>
            <w:noWrap w:val="0"/>
            <w:vAlign w:val="center"/>
          </w:tcPr>
          <w:p>
            <w:pPr>
              <w:jc w:val="center"/>
              <w:rPr>
                <w:rFonts w:hint="eastAsia"/>
                <w:b/>
                <w:bCs/>
                <w:color w:val="auto"/>
              </w:rPr>
            </w:pPr>
            <w:r>
              <w:rPr>
                <w:rFonts w:hint="eastAsia"/>
                <w:b/>
                <w:bCs/>
                <w:color w:val="auto"/>
              </w:rPr>
              <w:t>包号</w:t>
            </w:r>
          </w:p>
        </w:tc>
        <w:tc>
          <w:tcPr>
            <w:tcW w:w="1923" w:type="dxa"/>
            <w:noWrap w:val="0"/>
            <w:vAlign w:val="center"/>
          </w:tcPr>
          <w:p>
            <w:pPr>
              <w:jc w:val="center"/>
              <w:rPr>
                <w:rFonts w:hint="eastAsia"/>
                <w:b/>
                <w:bCs/>
                <w:color w:val="auto"/>
              </w:rPr>
            </w:pPr>
            <w:r>
              <w:rPr>
                <w:rFonts w:hint="eastAsia"/>
                <w:b/>
                <w:bCs/>
                <w:color w:val="auto"/>
              </w:rPr>
              <w:t>医用耗材名称</w:t>
            </w:r>
          </w:p>
        </w:tc>
        <w:tc>
          <w:tcPr>
            <w:tcW w:w="2051" w:type="dxa"/>
            <w:noWrap w:val="0"/>
            <w:vAlign w:val="center"/>
          </w:tcPr>
          <w:p>
            <w:pPr>
              <w:jc w:val="center"/>
              <w:rPr>
                <w:rFonts w:hint="eastAsia"/>
                <w:b/>
                <w:bCs/>
                <w:color w:val="auto"/>
              </w:rPr>
            </w:pPr>
            <w:r>
              <w:rPr>
                <w:rFonts w:hint="eastAsia"/>
                <w:b/>
                <w:bCs/>
                <w:color w:val="auto"/>
              </w:rPr>
              <w:t>产品注册证名称</w:t>
            </w:r>
          </w:p>
        </w:tc>
        <w:tc>
          <w:tcPr>
            <w:tcW w:w="1662" w:type="dxa"/>
            <w:noWrap w:val="0"/>
            <w:vAlign w:val="center"/>
          </w:tcPr>
          <w:p>
            <w:pPr>
              <w:jc w:val="center"/>
              <w:rPr>
                <w:rFonts w:hint="eastAsia" w:eastAsia="宋体"/>
                <w:b/>
                <w:bCs/>
                <w:color w:val="auto"/>
                <w:lang w:eastAsia="zh-CN"/>
              </w:rPr>
            </w:pPr>
            <w:r>
              <w:rPr>
                <w:rFonts w:hint="eastAsia"/>
                <w:b/>
                <w:bCs/>
                <w:color w:val="auto"/>
                <w:lang w:eastAsia="zh-CN"/>
              </w:rPr>
              <w:t>注册证号</w:t>
            </w:r>
          </w:p>
        </w:tc>
        <w:tc>
          <w:tcPr>
            <w:tcW w:w="1662" w:type="dxa"/>
            <w:noWrap w:val="0"/>
            <w:vAlign w:val="center"/>
          </w:tcPr>
          <w:p>
            <w:pPr>
              <w:jc w:val="center"/>
              <w:rPr>
                <w:b/>
                <w:bCs/>
                <w:color w:val="auto"/>
              </w:rPr>
            </w:pPr>
            <w:r>
              <w:rPr>
                <w:rFonts w:hint="eastAsia"/>
                <w:b/>
                <w:bCs/>
                <w:color w:val="auto"/>
              </w:rPr>
              <w:t>产品实际的外包装名称</w:t>
            </w:r>
          </w:p>
        </w:tc>
        <w:tc>
          <w:tcPr>
            <w:tcW w:w="1807" w:type="dxa"/>
            <w:noWrap w:val="0"/>
            <w:vAlign w:val="center"/>
          </w:tcPr>
          <w:p>
            <w:pPr>
              <w:jc w:val="center"/>
              <w:rPr>
                <w:rFonts w:hint="eastAsia"/>
                <w:b/>
                <w:bCs/>
                <w:color w:val="auto"/>
              </w:rPr>
            </w:pPr>
            <w:r>
              <w:rPr>
                <w:rFonts w:hint="eastAsia"/>
                <w:b/>
                <w:bCs/>
                <w:color w:val="auto"/>
              </w:rPr>
              <w:t>产品实际外包装规格型号</w:t>
            </w:r>
          </w:p>
        </w:tc>
        <w:tc>
          <w:tcPr>
            <w:tcW w:w="812" w:type="dxa"/>
            <w:noWrap w:val="0"/>
            <w:vAlign w:val="center"/>
          </w:tcPr>
          <w:p>
            <w:pPr>
              <w:jc w:val="center"/>
              <w:rPr>
                <w:b/>
                <w:bCs/>
                <w:color w:val="auto"/>
              </w:rPr>
            </w:pPr>
            <w:r>
              <w:rPr>
                <w:rFonts w:hint="eastAsia"/>
                <w:b/>
                <w:bCs/>
                <w:color w:val="auto"/>
              </w:rPr>
              <w:t>计量单位</w:t>
            </w:r>
          </w:p>
        </w:tc>
        <w:tc>
          <w:tcPr>
            <w:tcW w:w="852" w:type="dxa"/>
            <w:noWrap w:val="0"/>
            <w:vAlign w:val="center"/>
          </w:tcPr>
          <w:p>
            <w:pPr>
              <w:jc w:val="center"/>
              <w:rPr>
                <w:rFonts w:hint="eastAsia"/>
                <w:b/>
                <w:bCs/>
                <w:color w:val="auto"/>
              </w:rPr>
            </w:pPr>
            <w:r>
              <w:rPr>
                <w:rFonts w:hint="eastAsia"/>
                <w:b/>
                <w:bCs/>
                <w:color w:val="auto"/>
              </w:rPr>
              <w:t>生产企业</w:t>
            </w:r>
          </w:p>
        </w:tc>
        <w:tc>
          <w:tcPr>
            <w:tcW w:w="867" w:type="dxa"/>
            <w:noWrap w:val="0"/>
            <w:vAlign w:val="center"/>
          </w:tcPr>
          <w:p>
            <w:pPr>
              <w:jc w:val="center"/>
              <w:rPr>
                <w:rFonts w:hint="eastAsia"/>
                <w:b/>
                <w:bCs/>
                <w:color w:val="auto"/>
              </w:rPr>
            </w:pPr>
            <w:r>
              <w:rPr>
                <w:rFonts w:hint="eastAsia"/>
                <w:b/>
                <w:bCs/>
                <w:color w:val="auto"/>
              </w:rPr>
              <w:t>产品包装规格</w:t>
            </w:r>
          </w:p>
        </w:tc>
        <w:tc>
          <w:tcPr>
            <w:tcW w:w="967" w:type="dxa"/>
            <w:noWrap w:val="0"/>
            <w:vAlign w:val="center"/>
          </w:tcPr>
          <w:p>
            <w:pPr>
              <w:jc w:val="center"/>
              <w:rPr>
                <w:rFonts w:hint="eastAsia"/>
                <w:b/>
                <w:bCs/>
                <w:color w:val="auto"/>
              </w:rPr>
            </w:pPr>
            <w:r>
              <w:rPr>
                <w:rFonts w:hint="eastAsia"/>
                <w:b/>
                <w:bCs/>
                <w:color w:val="auto"/>
              </w:rPr>
              <w:t>单价（元）</w:t>
            </w:r>
          </w:p>
        </w:tc>
        <w:tc>
          <w:tcPr>
            <w:tcW w:w="967" w:type="dxa"/>
            <w:noWrap w:val="0"/>
            <w:vAlign w:val="center"/>
          </w:tcPr>
          <w:p>
            <w:pPr>
              <w:jc w:val="center"/>
              <w:rPr>
                <w:rFonts w:hint="eastAsia" w:eastAsia="宋体"/>
                <w:b/>
                <w:bCs/>
                <w:color w:val="auto"/>
                <w:lang w:eastAsia="zh-CN"/>
              </w:rPr>
            </w:pPr>
            <w:r>
              <w:rPr>
                <w:rFonts w:hint="eastAsia"/>
                <w:b/>
                <w:bCs/>
                <w:color w:val="auto"/>
                <w:lang w:eastAsia="zh-CN"/>
              </w:rPr>
              <w:t>阳光平台代码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2" w:type="dxa"/>
            <w:noWrap w:val="0"/>
            <w:vAlign w:val="center"/>
          </w:tcPr>
          <w:p>
            <w:pPr>
              <w:spacing w:line="360" w:lineRule="auto"/>
              <w:jc w:val="center"/>
              <w:rPr>
                <w:rFonts w:ascii="Times New Roman" w:hAnsi="Times New Roman"/>
                <w:color w:val="auto"/>
                <w:sz w:val="24"/>
              </w:rPr>
            </w:pPr>
          </w:p>
        </w:tc>
        <w:tc>
          <w:tcPr>
            <w:tcW w:w="879" w:type="dxa"/>
            <w:noWrap w:val="0"/>
            <w:vAlign w:val="top"/>
          </w:tcPr>
          <w:p>
            <w:pPr>
              <w:spacing w:line="360" w:lineRule="auto"/>
              <w:jc w:val="center"/>
              <w:rPr>
                <w:rFonts w:hint="eastAsia"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2" w:type="dxa"/>
            <w:noWrap w:val="0"/>
            <w:vAlign w:val="center"/>
          </w:tcPr>
          <w:p>
            <w:pPr>
              <w:spacing w:line="360" w:lineRule="auto"/>
              <w:jc w:val="center"/>
              <w:rPr>
                <w:rFonts w:ascii="Times New Roman" w:hAnsi="Times New Roman"/>
                <w:bCs/>
                <w:color w:val="auto"/>
                <w:sz w:val="24"/>
              </w:rPr>
            </w:pPr>
          </w:p>
        </w:tc>
        <w:tc>
          <w:tcPr>
            <w:tcW w:w="879" w:type="dxa"/>
            <w:noWrap w:val="0"/>
            <w:vAlign w:val="top"/>
          </w:tcPr>
          <w:p>
            <w:pPr>
              <w:spacing w:line="360" w:lineRule="auto"/>
              <w:jc w:val="center"/>
              <w:rPr>
                <w:rFonts w:hint="eastAsia"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12" w:type="dxa"/>
            <w:noWrap w:val="0"/>
            <w:vAlign w:val="center"/>
          </w:tcPr>
          <w:p>
            <w:pPr>
              <w:spacing w:line="360" w:lineRule="auto"/>
              <w:jc w:val="center"/>
              <w:rPr>
                <w:rFonts w:ascii="Times New Roman" w:hAnsi="Times New Roman"/>
                <w:bCs/>
                <w:color w:val="auto"/>
                <w:sz w:val="24"/>
              </w:rPr>
            </w:pPr>
          </w:p>
        </w:tc>
        <w:tc>
          <w:tcPr>
            <w:tcW w:w="879" w:type="dxa"/>
            <w:noWrap w:val="0"/>
            <w:vAlign w:val="top"/>
          </w:tcPr>
          <w:p>
            <w:pPr>
              <w:spacing w:line="360" w:lineRule="auto"/>
              <w:jc w:val="center"/>
              <w:rPr>
                <w:rFonts w:ascii="Times New Roman" w:hAnsi="Times New Roman"/>
                <w:color w:val="auto"/>
                <w:sz w:val="24"/>
              </w:rPr>
            </w:pPr>
          </w:p>
        </w:tc>
        <w:tc>
          <w:tcPr>
            <w:tcW w:w="1923" w:type="dxa"/>
            <w:noWrap w:val="0"/>
            <w:vAlign w:val="center"/>
          </w:tcPr>
          <w:p>
            <w:pPr>
              <w:tabs>
                <w:tab w:val="left" w:pos="540"/>
              </w:tabs>
              <w:spacing w:line="360" w:lineRule="auto"/>
              <w:jc w:val="center"/>
              <w:rPr>
                <w:rFonts w:ascii="Times New Roman" w:hAnsi="Times New Roman"/>
                <w:color w:val="auto"/>
                <w:sz w:val="24"/>
              </w:rPr>
            </w:pPr>
          </w:p>
        </w:tc>
        <w:tc>
          <w:tcPr>
            <w:tcW w:w="2051"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662" w:type="dxa"/>
            <w:noWrap w:val="0"/>
            <w:vAlign w:val="center"/>
          </w:tcPr>
          <w:p>
            <w:pPr>
              <w:tabs>
                <w:tab w:val="left" w:pos="548"/>
              </w:tabs>
              <w:spacing w:line="360" w:lineRule="auto"/>
              <w:jc w:val="center"/>
              <w:rPr>
                <w:rFonts w:ascii="Times New Roman" w:hAnsi="Times New Roman"/>
                <w:color w:val="auto"/>
                <w:sz w:val="24"/>
              </w:rPr>
            </w:pPr>
          </w:p>
        </w:tc>
        <w:tc>
          <w:tcPr>
            <w:tcW w:w="1807" w:type="dxa"/>
            <w:noWrap w:val="0"/>
            <w:vAlign w:val="center"/>
          </w:tcPr>
          <w:p>
            <w:pPr>
              <w:tabs>
                <w:tab w:val="left" w:pos="548"/>
              </w:tabs>
              <w:spacing w:line="360" w:lineRule="auto"/>
              <w:jc w:val="center"/>
              <w:rPr>
                <w:rFonts w:ascii="Times New Roman" w:hAnsi="Times New Roman"/>
                <w:color w:val="auto"/>
                <w:sz w:val="24"/>
              </w:rPr>
            </w:pPr>
          </w:p>
        </w:tc>
        <w:tc>
          <w:tcPr>
            <w:tcW w:w="812" w:type="dxa"/>
            <w:noWrap w:val="0"/>
            <w:vAlign w:val="center"/>
          </w:tcPr>
          <w:p>
            <w:pPr>
              <w:jc w:val="center"/>
              <w:rPr>
                <w:rFonts w:hint="eastAsia"/>
                <w:color w:val="auto"/>
              </w:rPr>
            </w:pPr>
          </w:p>
        </w:tc>
        <w:tc>
          <w:tcPr>
            <w:tcW w:w="852" w:type="dxa"/>
            <w:noWrap w:val="0"/>
            <w:vAlign w:val="center"/>
          </w:tcPr>
          <w:p>
            <w:pPr>
              <w:jc w:val="center"/>
              <w:rPr>
                <w:color w:val="auto"/>
              </w:rPr>
            </w:pPr>
          </w:p>
        </w:tc>
        <w:tc>
          <w:tcPr>
            <w:tcW w:w="8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c>
          <w:tcPr>
            <w:tcW w:w="967" w:type="dxa"/>
            <w:noWrap w:val="0"/>
            <w:vAlign w:val="center"/>
          </w:tcPr>
          <w:p>
            <w:pPr>
              <w:tabs>
                <w:tab w:val="left" w:pos="548"/>
              </w:tabs>
              <w:spacing w:line="360" w:lineRule="auto"/>
              <w:jc w:val="center"/>
              <w:rPr>
                <w:rFonts w:ascii="Times New Roman" w:hAnsi="Times New Roman"/>
                <w:color w:val="auto"/>
                <w:sz w:val="24"/>
              </w:rPr>
            </w:pPr>
          </w:p>
        </w:tc>
      </w:tr>
    </w:tbl>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rFonts w:hint="eastAsia"/>
          <w:color w:val="auto"/>
          <w:sz w:val="21"/>
          <w:szCs w:val="21"/>
        </w:rPr>
        <w:t>注：</w:t>
      </w:r>
      <w:bookmarkStart w:id="16" w:name="_Hlk128682415"/>
      <w:r>
        <w:rPr>
          <w:rFonts w:hint="eastAsia"/>
          <w:color w:val="auto"/>
          <w:sz w:val="21"/>
          <w:szCs w:val="21"/>
        </w:rPr>
        <w:t>1.“序号”、“包号”、“医用耗材名称”、“计量单位”、“生产企业”均以第二章货物需求“货物需求清单”所列内容为准进行填写；“数量”填写第二章货物需求“货物需求清单”所列“预计采购数量”；</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“产品注册证名称”填写内容应与注册时严格一致，无需注册证的打“</w:t>
      </w:r>
      <w:r>
        <w:rPr>
          <w:color w:val="auto"/>
          <w:sz w:val="21"/>
          <w:szCs w:val="21"/>
        </w:rPr>
        <w:t>/</w:t>
      </w:r>
      <w:r>
        <w:rPr>
          <w:rFonts w:hint="eastAsia"/>
          <w:color w:val="auto"/>
          <w:sz w:val="21"/>
          <w:szCs w:val="21"/>
        </w:rPr>
        <w:t>”即可；“产品实际的外包装名称”必须与实际外包装名称一致,如外包装是全英文的，就写英文；要求20个汉字、符号或字母以内；“产品实际外包装规格型号”如实填写；“产品包装规格”填写“计量单位”到“最小包装单位”，如：“1支/包,50包/盒”；</w:t>
      </w:r>
      <w:bookmarkEnd w:id="16"/>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0"/>
        <w:rPr>
          <w:rFonts w:hint="eastAsia" w:hAnsi="宋体"/>
          <w:b/>
          <w:color w:val="auto"/>
          <w:sz w:val="21"/>
          <w:szCs w:val="21"/>
        </w:rPr>
        <w:sectPr>
          <w:pgSz w:w="16838" w:h="11906" w:orient="landscape"/>
          <w:pgMar w:top="1406" w:right="1327" w:bottom="1406" w:left="1327" w:header="851" w:footer="992" w:gutter="0"/>
          <w:pgBorders>
            <w:top w:val="none" w:sz="0" w:space="0"/>
            <w:left w:val="none" w:sz="0" w:space="0"/>
            <w:bottom w:val="none" w:sz="0" w:space="0"/>
            <w:right w:val="none" w:sz="0" w:space="0"/>
          </w:pgBorders>
          <w:cols w:space="720" w:num="1"/>
          <w:docGrid w:type="lines" w:linePitch="312" w:charSpace="0"/>
        </w:sectPr>
      </w:pPr>
    </w:p>
    <w:p>
      <w:pPr>
        <w:keepNext/>
        <w:keepLines/>
        <w:numPr>
          <w:ilvl w:val="0"/>
          <w:numId w:val="4"/>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产品注册证、备案证</w:t>
      </w:r>
    </w:p>
    <w:p>
      <w:pPr>
        <w:pStyle w:val="2"/>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九</w:t>
      </w:r>
      <w:r>
        <w:rPr>
          <w:rFonts w:hint="eastAsia" w:ascii="宋体" w:hAnsi="宋体" w:cs="宋体"/>
          <w:b/>
          <w:bCs/>
          <w:color w:val="auto"/>
          <w:sz w:val="36"/>
          <w:szCs w:val="36"/>
        </w:rPr>
        <w:t>、产品档次、质量</w:t>
      </w:r>
    </w:p>
    <w:p>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rPr>
        <w:t>、配送、服务方案</w:t>
      </w:r>
    </w:p>
    <w:p>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pPr>
        <w:keepNext/>
        <w:keepLines/>
        <w:numPr>
          <w:ilvl w:val="0"/>
          <w:numId w:val="5"/>
        </w:numPr>
        <w:spacing w:before="156" w:beforeLines="50"/>
        <w:ind w:firstLine="1446" w:firstLineChars="4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提供不少于三家近一年内三级</w:t>
      </w:r>
    </w:p>
    <w:p>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pPr>
        <w:pStyle w:val="2"/>
      </w:pPr>
    </w:p>
    <w:p>
      <w:pPr>
        <w:pStyle w:val="2"/>
        <w:rPr>
          <w:rFonts w:hint="eastAsia"/>
          <w:color w:val="auto"/>
        </w:rPr>
      </w:pPr>
    </w:p>
    <w:p>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pPr>
        <w:pStyle w:val="5"/>
        <w:jc w:val="center"/>
        <w:rPr>
          <w:color w:val="auto"/>
        </w:rPr>
      </w:pPr>
      <w:r>
        <w:rPr>
          <w:rFonts w:hint="eastAsia"/>
          <w:color w:val="auto"/>
        </w:rPr>
        <w:t>一、总则</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7"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7"/>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8"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8"/>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19"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19"/>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0"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0"/>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1"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1"/>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2"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2"/>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pPr>
        <w:pStyle w:val="5"/>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3"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3"/>
      <w:r>
        <w:rPr>
          <w:rFonts w:hint="eastAsia" w:ascii="黑体" w:hAnsi="宋体" w:eastAsia="黑体"/>
          <w:color w:val="auto"/>
          <w:sz w:val="24"/>
        </w:rPr>
        <w:t>成交</w:t>
      </w:r>
    </w:p>
    <w:p>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4"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4"/>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5"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5"/>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7"/>
        <w:rFonts w:hint="eastAsia" w:ascii="宋体" w:hAnsi="宋体" w:cs="宋体"/>
      </w:rPr>
      <w:instrText xml:space="preserve"> PAGE </w:instrText>
    </w:r>
    <w:r>
      <w:rPr>
        <w:rFonts w:hint="eastAsia" w:ascii="宋体" w:hAnsi="宋体" w:cs="宋体"/>
      </w:rPr>
      <w:fldChar w:fldCharType="separate"/>
    </w:r>
    <w:r>
      <w:rPr>
        <w:rStyle w:val="17"/>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7"/>
        <w:rFonts w:hint="eastAsia" w:ascii="宋体" w:hAnsi="宋体" w:cs="宋体"/>
      </w:rPr>
      <w:instrText xml:space="preserve"> NUMPAGES </w:instrText>
    </w:r>
    <w:r>
      <w:rPr>
        <w:rFonts w:hint="eastAsia" w:ascii="宋体" w:hAnsi="宋体" w:cs="宋体"/>
      </w:rPr>
      <w:fldChar w:fldCharType="separate"/>
    </w:r>
    <w:r>
      <w:rPr>
        <w:rStyle w:val="17"/>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Ansi="宋体"/>
      </w:rPr>
    </w:pPr>
    <w:r>
      <w:rPr>
        <w:rFonts w:hint="eastAsia" w:hAnsi="宋体"/>
      </w:rPr>
      <w:t xml:space="preserve">                                        </w:t>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E2071CB2"/>
    <w:multiLevelType w:val="singleLevel"/>
    <w:tmpl w:val="E2071CB2"/>
    <w:lvl w:ilvl="0" w:tentative="0">
      <w:start w:val="8"/>
      <w:numFmt w:val="chineseCounting"/>
      <w:suff w:val="nothing"/>
      <w:lvlText w:val="%1、"/>
      <w:lvlJc w:val="left"/>
      <w:rPr>
        <w:rFonts w:hint="eastAsia"/>
      </w:rPr>
    </w:lvl>
  </w:abstractNum>
  <w:abstractNum w:abstractNumId="3">
    <w:nsid w:val="F8712F8D"/>
    <w:multiLevelType w:val="singleLevel"/>
    <w:tmpl w:val="F8712F8D"/>
    <w:lvl w:ilvl="0" w:tentative="0">
      <w:start w:val="11"/>
      <w:numFmt w:val="chineseCounting"/>
      <w:suff w:val="nothing"/>
      <w:lvlText w:val="%1、"/>
      <w:lvlJc w:val="left"/>
      <w:rPr>
        <w:rFonts w:hint="eastAsia"/>
      </w:rPr>
    </w:lvl>
  </w:abstractNum>
  <w:abstractNum w:abstractNumId="4">
    <w:nsid w:val="5EA36EE9"/>
    <w:multiLevelType w:val="multilevel"/>
    <w:tmpl w:val="5EA36EE9"/>
    <w:lvl w:ilvl="0" w:tentative="0">
      <w:start w:val="6"/>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Tc5ZWYyOWYzYzRkZmI0ZGFjMmFmNTlmMDFkNGM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2A87DD2"/>
    <w:rsid w:val="02D536F9"/>
    <w:rsid w:val="03241D96"/>
    <w:rsid w:val="034309DD"/>
    <w:rsid w:val="04BB1D35"/>
    <w:rsid w:val="04BC3C04"/>
    <w:rsid w:val="04F45ECD"/>
    <w:rsid w:val="078F24AF"/>
    <w:rsid w:val="07EF2560"/>
    <w:rsid w:val="07EF46DA"/>
    <w:rsid w:val="09365842"/>
    <w:rsid w:val="099734A3"/>
    <w:rsid w:val="09D56921"/>
    <w:rsid w:val="0B0C0CBB"/>
    <w:rsid w:val="0B4A478E"/>
    <w:rsid w:val="0B6108AF"/>
    <w:rsid w:val="0C8D47C2"/>
    <w:rsid w:val="0CC646E6"/>
    <w:rsid w:val="0D8D29CB"/>
    <w:rsid w:val="0E593567"/>
    <w:rsid w:val="0F8317BD"/>
    <w:rsid w:val="10435315"/>
    <w:rsid w:val="10C06C14"/>
    <w:rsid w:val="13345697"/>
    <w:rsid w:val="15433117"/>
    <w:rsid w:val="158B596F"/>
    <w:rsid w:val="15B05167"/>
    <w:rsid w:val="16821794"/>
    <w:rsid w:val="16E159B6"/>
    <w:rsid w:val="18E137F3"/>
    <w:rsid w:val="192518EC"/>
    <w:rsid w:val="1A7647E7"/>
    <w:rsid w:val="1B904522"/>
    <w:rsid w:val="1B980F3B"/>
    <w:rsid w:val="1BEF3F11"/>
    <w:rsid w:val="1CE32891"/>
    <w:rsid w:val="1D230C56"/>
    <w:rsid w:val="1D997423"/>
    <w:rsid w:val="1E774C45"/>
    <w:rsid w:val="20163D63"/>
    <w:rsid w:val="204C0134"/>
    <w:rsid w:val="20A4360F"/>
    <w:rsid w:val="220B397A"/>
    <w:rsid w:val="22752E64"/>
    <w:rsid w:val="23360B3D"/>
    <w:rsid w:val="235065E9"/>
    <w:rsid w:val="23A35AC0"/>
    <w:rsid w:val="24E101D1"/>
    <w:rsid w:val="251F4F14"/>
    <w:rsid w:val="25553977"/>
    <w:rsid w:val="25874E29"/>
    <w:rsid w:val="274549CC"/>
    <w:rsid w:val="27AF06B2"/>
    <w:rsid w:val="28E04C85"/>
    <w:rsid w:val="2AB87E81"/>
    <w:rsid w:val="2ADD3C0D"/>
    <w:rsid w:val="2B571DC8"/>
    <w:rsid w:val="2B92239A"/>
    <w:rsid w:val="2D1A1DE7"/>
    <w:rsid w:val="2E831F4B"/>
    <w:rsid w:val="2E8D6FE7"/>
    <w:rsid w:val="2ED20A5D"/>
    <w:rsid w:val="2F3A3D3C"/>
    <w:rsid w:val="2F877C60"/>
    <w:rsid w:val="312020C7"/>
    <w:rsid w:val="31371E51"/>
    <w:rsid w:val="32F742BF"/>
    <w:rsid w:val="337F6E52"/>
    <w:rsid w:val="34425A0E"/>
    <w:rsid w:val="34B87D8D"/>
    <w:rsid w:val="354546B1"/>
    <w:rsid w:val="35613996"/>
    <w:rsid w:val="36357C3B"/>
    <w:rsid w:val="37AA40C2"/>
    <w:rsid w:val="37CC094C"/>
    <w:rsid w:val="38995E18"/>
    <w:rsid w:val="38E72296"/>
    <w:rsid w:val="3A3F1290"/>
    <w:rsid w:val="3AC61DB7"/>
    <w:rsid w:val="3B365BA1"/>
    <w:rsid w:val="3BAC26EF"/>
    <w:rsid w:val="3BAD3B3F"/>
    <w:rsid w:val="3C442F4E"/>
    <w:rsid w:val="3D2D4B0C"/>
    <w:rsid w:val="3D872A51"/>
    <w:rsid w:val="3DEF61C7"/>
    <w:rsid w:val="3F8E13C3"/>
    <w:rsid w:val="40013D8E"/>
    <w:rsid w:val="40531FA6"/>
    <w:rsid w:val="42416A1D"/>
    <w:rsid w:val="435267EA"/>
    <w:rsid w:val="44000F82"/>
    <w:rsid w:val="449E2BE4"/>
    <w:rsid w:val="44F97CF4"/>
    <w:rsid w:val="4665444A"/>
    <w:rsid w:val="467C15C9"/>
    <w:rsid w:val="46D12EDF"/>
    <w:rsid w:val="470143FE"/>
    <w:rsid w:val="47083DB4"/>
    <w:rsid w:val="476268A0"/>
    <w:rsid w:val="47A24FCC"/>
    <w:rsid w:val="49332A4B"/>
    <w:rsid w:val="4B0E0981"/>
    <w:rsid w:val="4BE5404D"/>
    <w:rsid w:val="4BE74B88"/>
    <w:rsid w:val="4D060E28"/>
    <w:rsid w:val="4D0A51FD"/>
    <w:rsid w:val="4D5B12F4"/>
    <w:rsid w:val="4D8F4E9A"/>
    <w:rsid w:val="4EAD187E"/>
    <w:rsid w:val="4ECA418C"/>
    <w:rsid w:val="4FBB1F83"/>
    <w:rsid w:val="503841C0"/>
    <w:rsid w:val="53146A66"/>
    <w:rsid w:val="534A62BA"/>
    <w:rsid w:val="53C00CB0"/>
    <w:rsid w:val="54805394"/>
    <w:rsid w:val="54BB7492"/>
    <w:rsid w:val="54DA7145"/>
    <w:rsid w:val="54FB77E7"/>
    <w:rsid w:val="5531151C"/>
    <w:rsid w:val="558A2919"/>
    <w:rsid w:val="55A62403"/>
    <w:rsid w:val="56C96783"/>
    <w:rsid w:val="574A08A6"/>
    <w:rsid w:val="5822279A"/>
    <w:rsid w:val="58775D4B"/>
    <w:rsid w:val="593D5EF8"/>
    <w:rsid w:val="5AF82C61"/>
    <w:rsid w:val="5B4A1567"/>
    <w:rsid w:val="5B547043"/>
    <w:rsid w:val="5B9C5BD2"/>
    <w:rsid w:val="5C187D8C"/>
    <w:rsid w:val="5D8B3B88"/>
    <w:rsid w:val="5EA47900"/>
    <w:rsid w:val="6095259B"/>
    <w:rsid w:val="610F2BF3"/>
    <w:rsid w:val="615E5832"/>
    <w:rsid w:val="61C84EF5"/>
    <w:rsid w:val="62104EDF"/>
    <w:rsid w:val="623D1B1E"/>
    <w:rsid w:val="628A41A8"/>
    <w:rsid w:val="63273904"/>
    <w:rsid w:val="637C10B3"/>
    <w:rsid w:val="63B17435"/>
    <w:rsid w:val="63E842AA"/>
    <w:rsid w:val="64750A9E"/>
    <w:rsid w:val="64C203E2"/>
    <w:rsid w:val="65640A91"/>
    <w:rsid w:val="65BC5C6A"/>
    <w:rsid w:val="65C33769"/>
    <w:rsid w:val="66035AA8"/>
    <w:rsid w:val="662B4868"/>
    <w:rsid w:val="66912F14"/>
    <w:rsid w:val="66DE6971"/>
    <w:rsid w:val="67017E53"/>
    <w:rsid w:val="67515045"/>
    <w:rsid w:val="67C45485"/>
    <w:rsid w:val="67E06685"/>
    <w:rsid w:val="68C44CF8"/>
    <w:rsid w:val="68E1689C"/>
    <w:rsid w:val="69E6588C"/>
    <w:rsid w:val="6A350974"/>
    <w:rsid w:val="6A4C4226"/>
    <w:rsid w:val="6AE6503B"/>
    <w:rsid w:val="6CC92C25"/>
    <w:rsid w:val="6CF40CBA"/>
    <w:rsid w:val="6D1877CD"/>
    <w:rsid w:val="6DDA2A8F"/>
    <w:rsid w:val="6E176CE4"/>
    <w:rsid w:val="6E930639"/>
    <w:rsid w:val="6E963C85"/>
    <w:rsid w:val="71367E6D"/>
    <w:rsid w:val="71713BD6"/>
    <w:rsid w:val="71924386"/>
    <w:rsid w:val="71CE58F0"/>
    <w:rsid w:val="71E556D5"/>
    <w:rsid w:val="73880040"/>
    <w:rsid w:val="73D84C02"/>
    <w:rsid w:val="743E4EE8"/>
    <w:rsid w:val="74A62F57"/>
    <w:rsid w:val="74BD38B3"/>
    <w:rsid w:val="75027525"/>
    <w:rsid w:val="751D4412"/>
    <w:rsid w:val="756020D7"/>
    <w:rsid w:val="75F84CBB"/>
    <w:rsid w:val="76276A6E"/>
    <w:rsid w:val="763C17C9"/>
    <w:rsid w:val="777D3C34"/>
    <w:rsid w:val="77BA20C7"/>
    <w:rsid w:val="781500F7"/>
    <w:rsid w:val="7831514A"/>
    <w:rsid w:val="7946709B"/>
    <w:rsid w:val="79D33BAE"/>
    <w:rsid w:val="7B413E46"/>
    <w:rsid w:val="7BDF7DFC"/>
    <w:rsid w:val="7C292C93"/>
    <w:rsid w:val="7D20673C"/>
    <w:rsid w:val="7D2635FE"/>
    <w:rsid w:val="7DF93FF2"/>
    <w:rsid w:val="7E6C5322"/>
    <w:rsid w:val="7EA877E8"/>
    <w:rsid w:val="7F361EB2"/>
    <w:rsid w:val="7F5753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5">
    <w:name w:val="heading 3"/>
    <w:basedOn w:val="6"/>
    <w:next w:val="1"/>
    <w:link w:val="30"/>
    <w:qFormat/>
    <w:uiPriority w:val="0"/>
    <w:pPr>
      <w:spacing w:before="260" w:after="260" w:line="240" w:lineRule="auto"/>
      <w:outlineLvl w:val="2"/>
    </w:pPr>
    <w:rPr>
      <w:rFonts w:ascii="宋体" w:hAnsi="宋体" w:eastAsia="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360" w:lineRule="auto"/>
    </w:pPr>
    <w:rPr>
      <w:b/>
      <w:sz w:val="24"/>
      <w:szCs w:val="24"/>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rPr>
      <w:kern w:val="0"/>
      <w:sz w:val="20"/>
      <w:lang w:val="zh-CN"/>
    </w:rPr>
  </w:style>
  <w:style w:type="paragraph" w:styleId="9">
    <w:name w:val="Plain Text"/>
    <w:basedOn w:val="1"/>
    <w:link w:val="31"/>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2"/>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FollowedHyperlink"/>
    <w:qFormat/>
    <w:uiPriority w:val="0"/>
    <w:rPr>
      <w:color w:val="800080"/>
      <w:u w:val="none"/>
    </w:rPr>
  </w:style>
  <w:style w:type="character" w:styleId="19">
    <w:name w:val="Emphasis"/>
    <w:qFormat/>
    <w:uiPriority w:val="20"/>
    <w:rPr>
      <w:i/>
      <w:iCs/>
    </w:rPr>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annotation reference"/>
    <w:unhideWhenUsed/>
    <w:qFormat/>
    <w:uiPriority w:val="0"/>
    <w:rPr>
      <w:sz w:val="21"/>
      <w:szCs w:val="21"/>
    </w:rPr>
  </w:style>
  <w:style w:type="character" w:styleId="27">
    <w:name w:val="HTML Cite"/>
    <w:qFormat/>
    <w:uiPriority w:val="0"/>
  </w:style>
  <w:style w:type="character" w:styleId="28">
    <w:name w:val="HTML Keyboard"/>
    <w:qFormat/>
    <w:uiPriority w:val="0"/>
    <w:rPr>
      <w:rFonts w:hint="default" w:ascii="monospace" w:hAnsi="monospace" w:eastAsia="monospace" w:cs="monospace"/>
      <w:sz w:val="20"/>
    </w:rPr>
  </w:style>
  <w:style w:type="character" w:styleId="29">
    <w:name w:val="HTML Sample"/>
    <w:qFormat/>
    <w:uiPriority w:val="0"/>
    <w:rPr>
      <w:rFonts w:ascii="monospace" w:hAnsi="monospace" w:eastAsia="monospace" w:cs="monospace"/>
    </w:rPr>
  </w:style>
  <w:style w:type="character" w:customStyle="1" w:styleId="30">
    <w:name w:val="标题 3 字符"/>
    <w:link w:val="5"/>
    <w:qFormat/>
    <w:uiPriority w:val="0"/>
    <w:rPr>
      <w:rFonts w:ascii="宋体" w:hAnsi="宋体"/>
      <w:b/>
      <w:bCs/>
      <w:kern w:val="2"/>
      <w:sz w:val="28"/>
      <w:szCs w:val="32"/>
    </w:rPr>
  </w:style>
  <w:style w:type="character" w:customStyle="1" w:styleId="31">
    <w:name w:val="纯文本 字符"/>
    <w:link w:val="9"/>
    <w:qFormat/>
    <w:uiPriority w:val="99"/>
    <w:rPr>
      <w:rFonts w:ascii="宋体" w:hAnsi="Courier New"/>
      <w:szCs w:val="21"/>
      <w:lang w:val="zh-CN"/>
    </w:rPr>
  </w:style>
  <w:style w:type="paragraph" w:customStyle="1" w:styleId="3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3">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4">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5">
    <w:name w:val="List Paragraph"/>
    <w:basedOn w:val="1"/>
    <w:qFormat/>
    <w:uiPriority w:val="99"/>
    <w:pPr>
      <w:ind w:firstLine="420" w:firstLineChars="200"/>
    </w:pPr>
    <w:rPr>
      <w:rFonts w:ascii="Calibri" w:hAnsi="Calibri"/>
      <w:szCs w:val="22"/>
      <w:lang w:val="zh-CN"/>
    </w:rPr>
  </w:style>
  <w:style w:type="character" w:customStyle="1" w:styleId="36">
    <w:name w:val="first-child"/>
    <w:qFormat/>
    <w:uiPriority w:val="0"/>
  </w:style>
  <w:style w:type="character" w:customStyle="1" w:styleId="37">
    <w:name w:val="layui-this"/>
    <w:qFormat/>
    <w:uiPriority w:val="0"/>
    <w:rPr>
      <w:bdr w:val="single" w:color="EEEEEE" w:sz="6" w:space="0"/>
      <w:shd w:val="clear" w:color="auto" w:fill="FFFFFF"/>
    </w:rPr>
  </w:style>
  <w:style w:type="paragraph" w:customStyle="1" w:styleId="38">
    <w:name w:val="列出段落1"/>
    <w:basedOn w:val="1"/>
    <w:qFormat/>
    <w:uiPriority w:val="34"/>
    <w:pPr>
      <w:ind w:firstLine="420" w:firstLineChars="200"/>
    </w:pPr>
    <w:rPr>
      <w:lang w:val="zh-CN"/>
    </w:rPr>
  </w:style>
  <w:style w:type="paragraph" w:customStyle="1" w:styleId="39">
    <w:name w:val="第二层"/>
    <w:basedOn w:val="1"/>
    <w:qFormat/>
    <w:uiPriority w:val="0"/>
    <w:pPr>
      <w:spacing w:before="156" w:beforeLines="50" w:after="156" w:afterLines="50"/>
    </w:pPr>
    <w:rPr>
      <w:rFonts w:ascii="仿宋_GB2312" w:hAnsi="Times New Roman" w:eastAsia="仿宋_GB2312"/>
    </w:rPr>
  </w:style>
  <w:style w:type="character" w:customStyle="1" w:styleId="40">
    <w:name w:val="count"/>
    <w:basedOn w:val="16"/>
    <w:qFormat/>
    <w:uiPriority w:val="0"/>
  </w:style>
  <w:style w:type="character" w:customStyle="1" w:styleId="41">
    <w:name w:val="_Style 40"/>
    <w:unhideWhenUsed/>
    <w:qFormat/>
    <w:uiPriority w:val="99"/>
    <w:rPr>
      <w:color w:val="605E5C"/>
      <w:shd w:val="clear" w:color="auto" w:fill="E1DFDD"/>
    </w:rPr>
  </w:style>
  <w:style w:type="character" w:customStyle="1" w:styleId="42">
    <w:name w:val="font01"/>
    <w:basedOn w:val="16"/>
    <w:qFormat/>
    <w:uiPriority w:val="0"/>
    <w:rPr>
      <w:rFonts w:hint="eastAsia" w:ascii="宋体" w:hAnsi="宋体" w:eastAsia="宋体" w:cs="宋体"/>
      <w:color w:val="000000"/>
      <w:sz w:val="20"/>
      <w:szCs w:val="20"/>
      <w:u w:val="none"/>
    </w:rPr>
  </w:style>
  <w:style w:type="character" w:customStyle="1" w:styleId="43">
    <w:name w:val="font21"/>
    <w:basedOn w:val="16"/>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12323</Words>
  <Characters>12979</Characters>
  <Lines>119</Lines>
  <Paragraphs>33</Paragraphs>
  <TotalTime>3</TotalTime>
  <ScaleCrop>false</ScaleCrop>
  <LinksUpToDate>false</LinksUpToDate>
  <CharactersWithSpaces>13561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LA-24lin</cp:lastModifiedBy>
  <cp:lastPrinted>2023-03-14T07:28:00Z</cp:lastPrinted>
  <dcterms:modified xsi:type="dcterms:W3CDTF">2023-06-19T11:10:48Z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93250713A5FC46869AE90D8902E1827D_13</vt:lpwstr>
  </property>
</Properties>
</file>