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05635">
      <w:pPr>
        <w:widowControl w:val="0"/>
        <w:ind w:firstLine="0"/>
        <w:jc w:val="center"/>
        <w:rPr>
          <w:rFonts w:ascii="黑体" w:hAnsi="黑体" w:eastAsia="黑体" w:cstheme="minorBidi"/>
          <w:color w:val="auto"/>
          <w:kern w:val="2"/>
          <w:sz w:val="32"/>
          <w:szCs w:val="28"/>
          <w:lang w:eastAsia="zh-CN" w:bidi="ar-SA"/>
        </w:rPr>
      </w:pPr>
      <w:r>
        <w:rPr>
          <w:rFonts w:hint="eastAsia" w:ascii="黑体" w:hAnsi="黑体" w:eastAsia="黑体" w:cstheme="minorBidi"/>
          <w:color w:val="auto"/>
          <w:kern w:val="2"/>
          <w:sz w:val="32"/>
          <w:szCs w:val="28"/>
          <w:lang w:eastAsia="zh-CN" w:bidi="ar-SA"/>
        </w:rPr>
        <w:t>研究完成报告</w:t>
      </w:r>
    </w:p>
    <w:tbl>
      <w:tblPr>
        <w:tblStyle w:val="5"/>
        <w:tblW w:w="9015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2044"/>
        <w:gridCol w:w="2430"/>
        <w:gridCol w:w="2265"/>
      </w:tblGrid>
      <w:tr w14:paraId="1969B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2276" w:type="dxa"/>
            <w:vAlign w:val="center"/>
          </w:tcPr>
          <w:p w14:paraId="3E4BB41B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项目名称</w:t>
            </w:r>
          </w:p>
        </w:tc>
        <w:tc>
          <w:tcPr>
            <w:tcW w:w="6739" w:type="dxa"/>
            <w:gridSpan w:val="3"/>
            <w:vAlign w:val="center"/>
          </w:tcPr>
          <w:p w14:paraId="0D613F41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6FAFF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2276" w:type="dxa"/>
            <w:vAlign w:val="center"/>
          </w:tcPr>
          <w:p w14:paraId="08F51ABB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项目来源/申办者</w:t>
            </w:r>
          </w:p>
        </w:tc>
        <w:tc>
          <w:tcPr>
            <w:tcW w:w="6739" w:type="dxa"/>
            <w:gridSpan w:val="3"/>
            <w:vAlign w:val="center"/>
          </w:tcPr>
          <w:p w14:paraId="516DCB35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</w:rPr>
            </w:pPr>
            <w:bookmarkStart w:id="0" w:name="_GoBack"/>
            <w:bookmarkEnd w:id="0"/>
          </w:p>
        </w:tc>
      </w:tr>
      <w:tr w14:paraId="49777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276" w:type="dxa"/>
            <w:vAlign w:val="center"/>
          </w:tcPr>
          <w:p w14:paraId="34A6514E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方案版本号</w:t>
            </w:r>
          </w:p>
        </w:tc>
        <w:tc>
          <w:tcPr>
            <w:tcW w:w="2044" w:type="dxa"/>
            <w:vAlign w:val="center"/>
          </w:tcPr>
          <w:p w14:paraId="47233E0D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430" w:type="dxa"/>
            <w:vAlign w:val="center"/>
          </w:tcPr>
          <w:p w14:paraId="63E0561F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方案版本日期</w:t>
            </w:r>
          </w:p>
        </w:tc>
        <w:tc>
          <w:tcPr>
            <w:tcW w:w="2265" w:type="dxa"/>
            <w:vAlign w:val="center"/>
          </w:tcPr>
          <w:p w14:paraId="2B142312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3417D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276" w:type="dxa"/>
            <w:vAlign w:val="center"/>
          </w:tcPr>
          <w:p w14:paraId="3588C728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知情同意书版本号</w:t>
            </w:r>
          </w:p>
        </w:tc>
        <w:tc>
          <w:tcPr>
            <w:tcW w:w="2044" w:type="dxa"/>
            <w:vAlign w:val="center"/>
          </w:tcPr>
          <w:p w14:paraId="34580739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430" w:type="dxa"/>
            <w:vAlign w:val="center"/>
          </w:tcPr>
          <w:p w14:paraId="49EC5551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知情同意书版本日期</w:t>
            </w:r>
          </w:p>
        </w:tc>
        <w:tc>
          <w:tcPr>
            <w:tcW w:w="2265" w:type="dxa"/>
            <w:vAlign w:val="center"/>
          </w:tcPr>
          <w:p w14:paraId="6A59AC17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58A5F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276" w:type="dxa"/>
            <w:vAlign w:val="center"/>
          </w:tcPr>
          <w:p w14:paraId="006C7232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主要研究者</w:t>
            </w:r>
          </w:p>
        </w:tc>
        <w:tc>
          <w:tcPr>
            <w:tcW w:w="2044" w:type="dxa"/>
            <w:vAlign w:val="center"/>
          </w:tcPr>
          <w:p w14:paraId="3F49945D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430" w:type="dxa"/>
            <w:vAlign w:val="center"/>
          </w:tcPr>
          <w:p w14:paraId="03CAE0D7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所在科室</w:t>
            </w:r>
          </w:p>
        </w:tc>
        <w:tc>
          <w:tcPr>
            <w:tcW w:w="2265" w:type="dxa"/>
            <w:vAlign w:val="center"/>
          </w:tcPr>
          <w:p w14:paraId="610E72FA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6AB9F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9015" w:type="dxa"/>
            <w:gridSpan w:val="4"/>
            <w:shd w:val="clear" w:color="auto" w:fill="F1F1F1" w:themeFill="background1" w:themeFillShade="F2"/>
            <w:vAlign w:val="center"/>
          </w:tcPr>
          <w:p w14:paraId="1DC0B54E">
            <w:pPr>
              <w:ind w:firstLine="0"/>
              <w:jc w:val="center"/>
              <w:rPr>
                <w:rFonts w:ascii="Times New Roman" w:hAnsi="Times New Roman" w:eastAsia="仿宋_GB2312"/>
                <w:b/>
                <w:bCs/>
                <w:color w:val="auto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</w:rPr>
              <w:t>一、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lang w:eastAsia="zh-CN"/>
              </w:rPr>
              <w:t>试验参与者</w:t>
            </w:r>
            <w:r>
              <w:rPr>
                <w:rFonts w:ascii="Times New Roman" w:hAnsi="Times New Roman" w:eastAsia="仿宋_GB2312"/>
                <w:b/>
                <w:bCs/>
                <w:color w:val="auto"/>
              </w:rPr>
              <w:t>情况</w:t>
            </w:r>
          </w:p>
        </w:tc>
      </w:tr>
      <w:tr w14:paraId="61E36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276" w:type="dxa"/>
            <w:vAlign w:val="center"/>
          </w:tcPr>
          <w:p w14:paraId="3C4FB3A5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计划</w:t>
            </w:r>
            <w:r>
              <w:rPr>
                <w:rFonts w:ascii="Times New Roman" w:hAnsi="Times New Roman" w:eastAsia="仿宋_GB2312"/>
                <w:color w:val="auto"/>
              </w:rPr>
              <w:t>研究总例数</w:t>
            </w:r>
          </w:p>
        </w:tc>
        <w:tc>
          <w:tcPr>
            <w:tcW w:w="2044" w:type="dxa"/>
            <w:vAlign w:val="center"/>
          </w:tcPr>
          <w:p w14:paraId="2B88B574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430" w:type="dxa"/>
            <w:vAlign w:val="center"/>
          </w:tcPr>
          <w:p w14:paraId="6262C7D2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已入组例数</w:t>
            </w:r>
          </w:p>
        </w:tc>
        <w:tc>
          <w:tcPr>
            <w:tcW w:w="2265" w:type="dxa"/>
            <w:vAlign w:val="center"/>
          </w:tcPr>
          <w:p w14:paraId="35A2AEB7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722A4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276" w:type="dxa"/>
            <w:vAlign w:val="center"/>
          </w:tcPr>
          <w:p w14:paraId="240A9D79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完成观察例数</w:t>
            </w:r>
          </w:p>
        </w:tc>
        <w:tc>
          <w:tcPr>
            <w:tcW w:w="2044" w:type="dxa"/>
            <w:vAlign w:val="center"/>
          </w:tcPr>
          <w:p w14:paraId="58047ECE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430" w:type="dxa"/>
            <w:vAlign w:val="center"/>
          </w:tcPr>
          <w:p w14:paraId="02FC6C5D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提前退出例数</w:t>
            </w:r>
          </w:p>
        </w:tc>
        <w:tc>
          <w:tcPr>
            <w:tcW w:w="2265" w:type="dxa"/>
            <w:vAlign w:val="center"/>
          </w:tcPr>
          <w:p w14:paraId="38EF9FD9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0FE65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276" w:type="dxa"/>
            <w:vAlign w:val="center"/>
          </w:tcPr>
          <w:p w14:paraId="58CFDC79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严重不良事件例数</w:t>
            </w:r>
          </w:p>
        </w:tc>
        <w:tc>
          <w:tcPr>
            <w:tcW w:w="2044" w:type="dxa"/>
            <w:vAlign w:val="center"/>
          </w:tcPr>
          <w:p w14:paraId="039E7E7B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430" w:type="dxa"/>
            <w:vAlign w:val="center"/>
          </w:tcPr>
          <w:p w14:paraId="734407ED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已报告的严重不良</w:t>
            </w:r>
          </w:p>
          <w:p w14:paraId="07F4F1F7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事件例数</w:t>
            </w:r>
          </w:p>
        </w:tc>
        <w:tc>
          <w:tcPr>
            <w:tcW w:w="2265" w:type="dxa"/>
            <w:vAlign w:val="center"/>
          </w:tcPr>
          <w:p w14:paraId="45EBAF04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  <w:lang w:eastAsia="zh-CN"/>
              </w:rPr>
            </w:pPr>
          </w:p>
        </w:tc>
      </w:tr>
      <w:tr w14:paraId="64845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276" w:type="dxa"/>
            <w:vAlign w:val="center"/>
          </w:tcPr>
          <w:p w14:paraId="178F5502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已停止招募</w:t>
            </w: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试验参与者</w:t>
            </w:r>
          </w:p>
        </w:tc>
        <w:tc>
          <w:tcPr>
            <w:tcW w:w="2044" w:type="dxa"/>
            <w:vAlign w:val="center"/>
          </w:tcPr>
          <w:p w14:paraId="58289CCF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□是   □否</w:t>
            </w:r>
          </w:p>
        </w:tc>
        <w:tc>
          <w:tcPr>
            <w:tcW w:w="2430" w:type="dxa"/>
            <w:vAlign w:val="center"/>
          </w:tcPr>
          <w:p w14:paraId="27A36C52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所有</w:t>
            </w: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试验参与者</w:t>
            </w: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已完成研究的干预措施</w:t>
            </w:r>
          </w:p>
        </w:tc>
        <w:tc>
          <w:tcPr>
            <w:tcW w:w="2265" w:type="dxa"/>
            <w:vAlign w:val="center"/>
          </w:tcPr>
          <w:p w14:paraId="4396BBA5">
            <w:pPr>
              <w:jc w:val="both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□是   □否</w:t>
            </w:r>
          </w:p>
        </w:tc>
      </w:tr>
      <w:tr w14:paraId="78E7C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276" w:type="dxa"/>
            <w:vAlign w:val="center"/>
          </w:tcPr>
          <w:p w14:paraId="40A53C2E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所有参与者已完成研究的随访</w:t>
            </w:r>
          </w:p>
        </w:tc>
        <w:tc>
          <w:tcPr>
            <w:tcW w:w="2044" w:type="dxa"/>
            <w:vAlign w:val="center"/>
          </w:tcPr>
          <w:p w14:paraId="1DA02802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□是   □否</w:t>
            </w:r>
          </w:p>
        </w:tc>
        <w:tc>
          <w:tcPr>
            <w:tcW w:w="2430" w:type="dxa"/>
            <w:vAlign w:val="center"/>
          </w:tcPr>
          <w:p w14:paraId="1DE90A8A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已完成研究的数据分析</w:t>
            </w:r>
          </w:p>
        </w:tc>
        <w:tc>
          <w:tcPr>
            <w:tcW w:w="2265" w:type="dxa"/>
            <w:vAlign w:val="center"/>
          </w:tcPr>
          <w:p w14:paraId="03EFCA95">
            <w:pPr>
              <w:jc w:val="both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□是   □否</w:t>
            </w:r>
          </w:p>
        </w:tc>
      </w:tr>
      <w:tr w14:paraId="2B817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9015" w:type="dxa"/>
            <w:gridSpan w:val="4"/>
            <w:shd w:val="clear" w:color="auto" w:fill="F1F1F1" w:themeFill="background1" w:themeFillShade="F2"/>
            <w:vAlign w:val="center"/>
          </w:tcPr>
          <w:p w14:paraId="503F1A44">
            <w:pPr>
              <w:ind w:firstLine="0"/>
              <w:jc w:val="center"/>
              <w:rPr>
                <w:rFonts w:ascii="Times New Roman" w:hAnsi="Times New Roman" w:eastAsia="仿宋_GB2312"/>
                <w:b/>
                <w:bCs/>
                <w:color w:val="auto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</w:rPr>
              <w:t>二、研究情况</w:t>
            </w:r>
          </w:p>
        </w:tc>
      </w:tr>
      <w:tr w14:paraId="5FE8F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276" w:type="dxa"/>
            <w:vAlign w:val="center"/>
          </w:tcPr>
          <w:p w14:paraId="02831D73">
            <w:pPr>
              <w:ind w:firstLine="0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研究开始日期</w:t>
            </w:r>
          </w:p>
        </w:tc>
        <w:tc>
          <w:tcPr>
            <w:tcW w:w="2044" w:type="dxa"/>
            <w:vAlign w:val="center"/>
          </w:tcPr>
          <w:p w14:paraId="6AD3DB45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430" w:type="dxa"/>
            <w:vAlign w:val="center"/>
          </w:tcPr>
          <w:p w14:paraId="1B701BF5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最后1例完成研究日期</w:t>
            </w:r>
          </w:p>
        </w:tc>
        <w:tc>
          <w:tcPr>
            <w:tcW w:w="2265" w:type="dxa"/>
            <w:vAlign w:val="center"/>
          </w:tcPr>
          <w:p w14:paraId="4FACF206">
            <w:pPr>
              <w:ind w:firstLine="0"/>
              <w:jc w:val="both"/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68FDA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9015" w:type="dxa"/>
            <w:gridSpan w:val="4"/>
            <w:vAlign w:val="center"/>
          </w:tcPr>
          <w:p w14:paraId="0625E143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是否存在与研究干预相关的、非预期的严重不良事件：</w:t>
            </w:r>
          </w:p>
          <w:p w14:paraId="390F166B">
            <w:pPr>
              <w:ind w:firstLine="0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□是   □否</w:t>
            </w:r>
          </w:p>
        </w:tc>
      </w:tr>
      <w:tr w14:paraId="36136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9015" w:type="dxa"/>
            <w:gridSpan w:val="4"/>
            <w:vAlign w:val="center"/>
          </w:tcPr>
          <w:p w14:paraId="48FD0CC5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研究中是否存在影响</w:t>
            </w: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试验参与者</w:t>
            </w:r>
            <w:r>
              <w:rPr>
                <w:rFonts w:ascii="Times New Roman" w:hAnsi="Times New Roman" w:eastAsia="仿宋_GB2312"/>
                <w:color w:val="auto"/>
                <w:lang w:eastAsia="zh-CN"/>
              </w:rPr>
              <w:t>权益的问题：</w:t>
            </w:r>
          </w:p>
          <w:p w14:paraId="0398C3B2">
            <w:pPr>
              <w:ind w:firstLine="0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□是（请说明）                                                                     □否</w:t>
            </w:r>
          </w:p>
        </w:tc>
      </w:tr>
      <w:tr w14:paraId="2837E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9015" w:type="dxa"/>
            <w:gridSpan w:val="4"/>
            <w:vAlign w:val="center"/>
          </w:tcPr>
          <w:p w14:paraId="2ABAD10F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严重不良事件或方案规定必须报告的重要医学时间已经及时报告：</w:t>
            </w:r>
          </w:p>
          <w:p w14:paraId="5A1F8B81">
            <w:pPr>
              <w:ind w:firstLine="0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□是   □否   □不适用</w:t>
            </w:r>
          </w:p>
        </w:tc>
      </w:tr>
      <w:tr w14:paraId="0005C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9015" w:type="dxa"/>
            <w:gridSpan w:val="4"/>
            <w:vAlign w:val="center"/>
          </w:tcPr>
          <w:p w14:paraId="164CBD00">
            <w:pPr>
              <w:ind w:firstLine="0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方案中规定严重的方案偏离已经及时报告</w:t>
            </w:r>
            <w:r>
              <w:rPr>
                <w:rFonts w:hint="eastAsia" w:ascii="仿宋_GB2312" w:hAnsi="Times New Roman" w:eastAsia="仿宋_GB2312"/>
                <w:color w:val="auto"/>
                <w:lang w:eastAsia="zh-CN"/>
              </w:rPr>
              <w:t>：□是  □否  □不适用</w:t>
            </w:r>
          </w:p>
        </w:tc>
      </w:tr>
      <w:tr w14:paraId="4085C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2276" w:type="dxa"/>
            <w:vAlign w:val="center"/>
          </w:tcPr>
          <w:p w14:paraId="416279F1">
            <w:pPr>
              <w:ind w:firstLine="0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申请人签字</w:t>
            </w:r>
          </w:p>
        </w:tc>
        <w:tc>
          <w:tcPr>
            <w:tcW w:w="6739" w:type="dxa"/>
            <w:gridSpan w:val="3"/>
          </w:tcPr>
          <w:p w14:paraId="2A19ACC2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</w:p>
          <w:p w14:paraId="3E40E490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</w:p>
          <w:p w14:paraId="252D2A3E">
            <w:pPr>
              <w:ind w:firstLine="4070" w:firstLineChars="1850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 xml:space="preserve">年  </w:t>
            </w: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/>
                <w:color w:val="auto"/>
              </w:rPr>
              <w:t xml:space="preserve">  月   </w:t>
            </w: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  <w:color w:val="auto"/>
              </w:rPr>
              <w:t xml:space="preserve"> 日</w:t>
            </w:r>
          </w:p>
        </w:tc>
      </w:tr>
    </w:tbl>
    <w:p w14:paraId="48808DE6">
      <w:pPr>
        <w:ind w:right="40"/>
        <w:jc w:val="right"/>
        <w:rPr>
          <w:rFonts w:ascii="Times New Roman" w:hAnsi="Times New Roman" w:eastAsia="仿宋_GB2312"/>
          <w:color w:val="auto"/>
          <w:sz w:val="24"/>
          <w:szCs w:val="24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3DD832">
    <w:pPr>
      <w:pStyle w:val="4"/>
      <w:jc w:val="both"/>
      <w:rPr>
        <w:rFonts w:ascii="Times New Roman" w:cs="Times New Roman"/>
      </w:rPr>
    </w:pPr>
    <w:r>
      <w:rPr>
        <w:rFonts w:ascii="Times New Roman" w:cs="Times New Roman"/>
      </w:rPr>
      <w:t>深圳市龙华区中心医院</w:t>
    </w:r>
  </w:p>
  <w:p w14:paraId="337802BD">
    <w:pPr>
      <w:pStyle w:val="4"/>
      <w:jc w:val="left"/>
      <w:rPr>
        <w:rFonts w:hint="eastAsia" w:eastAsiaTheme="minorEastAsia"/>
        <w:color w:val="auto"/>
        <w:lang w:val="en-US" w:eastAsia="zh-CN"/>
      </w:rPr>
    </w:pPr>
    <w:r>
      <w:rPr>
        <w:rFonts w:hint="eastAsia" w:ascii="Times New Roman" w:cs="Times New Roman"/>
      </w:rPr>
      <w:t>药物/医疗器械临床试验</w:t>
    </w:r>
    <w:r>
      <w:rPr>
        <w:rFonts w:hint="eastAsia" w:ascii="Times New Roman" w:cs="Times New Roman"/>
        <w:color w:val="auto"/>
        <w:lang w:eastAsia="zh-CN"/>
      </w:rPr>
      <w:t>伦理审查委员会</w:t>
    </w:r>
    <w:r>
      <w:rPr>
        <w:rFonts w:ascii="Times New Roman" w:hAnsi="Times New Roman" w:cs="Times New Roman"/>
        <w:color w:val="auto"/>
      </w:rPr>
      <w:t xml:space="preserve">        </w:t>
    </w:r>
    <w:r>
      <w:rPr>
        <w:rFonts w:hint="eastAsia" w:ascii="Times New Roman" w:hAnsi="Times New Roman" w:cs="Times New Roman"/>
        <w:color w:val="auto"/>
      </w:rPr>
      <w:t xml:space="preserve">                              </w:t>
    </w:r>
    <w:r>
      <w:rPr>
        <w:rFonts w:hint="eastAsia" w:ascii="Times New Roman" w:hAnsi="Times New Roman" w:cs="Times New Roman"/>
        <w:color w:val="auto"/>
        <w:lang w:val="en-US" w:eastAsia="zh-CN"/>
      </w:rPr>
      <w:t xml:space="preserve"> </w:t>
    </w:r>
    <w:r>
      <w:rPr>
        <w:rFonts w:hint="eastAsia" w:ascii="Times New Roman" w:hAnsi="Times New Roman" w:cs="Times New Roman"/>
        <w:color w:val="auto"/>
      </w:rPr>
      <w:t xml:space="preserve"> </w:t>
    </w:r>
    <w:r>
      <w:rPr>
        <w:rFonts w:hint="eastAsia" w:ascii="Times New Roman" w:cs="Times New Roman"/>
        <w:color w:val="auto"/>
      </w:rPr>
      <w:t>GCP/</w:t>
    </w:r>
    <w:r>
      <w:rPr>
        <w:rFonts w:ascii="Times New Roman" w:hAnsi="Times New Roman" w:cs="Times New Roman"/>
        <w:color w:val="auto"/>
      </w:rPr>
      <w:t>AF/SQ-</w:t>
    </w:r>
    <w:r>
      <w:rPr>
        <w:rFonts w:hint="eastAsia" w:ascii="Times New Roman" w:hAnsi="Times New Roman" w:cs="Times New Roman"/>
        <w:color w:val="auto"/>
      </w:rPr>
      <w:t>09</w:t>
    </w:r>
    <w:r>
      <w:rPr>
        <w:rFonts w:ascii="Times New Roman" w:hAnsi="Times New Roman" w:cs="Times New Roman"/>
        <w:color w:val="auto"/>
      </w:rPr>
      <w:t>/</w:t>
    </w:r>
    <w:r>
      <w:rPr>
        <w:rFonts w:hint="eastAsia" w:ascii="Times New Roman" w:hAnsi="Times New Roman" w:cs="Times New Roman"/>
        <w:color w:val="auto"/>
        <w:lang w:eastAsia="zh-CN"/>
      </w:rPr>
      <w:t>01.2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0FE7"/>
    <w:rsid w:val="00020144"/>
    <w:rsid w:val="00166CD5"/>
    <w:rsid w:val="001B12BC"/>
    <w:rsid w:val="001C732A"/>
    <w:rsid w:val="00335041"/>
    <w:rsid w:val="003462FA"/>
    <w:rsid w:val="00364853"/>
    <w:rsid w:val="003C2AAA"/>
    <w:rsid w:val="00521A5B"/>
    <w:rsid w:val="00544004"/>
    <w:rsid w:val="005A1BEE"/>
    <w:rsid w:val="005C12FE"/>
    <w:rsid w:val="005D0677"/>
    <w:rsid w:val="00610FE7"/>
    <w:rsid w:val="00614385"/>
    <w:rsid w:val="006316A9"/>
    <w:rsid w:val="00637C08"/>
    <w:rsid w:val="006E2576"/>
    <w:rsid w:val="007F567D"/>
    <w:rsid w:val="00844FE8"/>
    <w:rsid w:val="00885D9B"/>
    <w:rsid w:val="00925B40"/>
    <w:rsid w:val="00987256"/>
    <w:rsid w:val="00A011F6"/>
    <w:rsid w:val="00A92CA5"/>
    <w:rsid w:val="00AD37A8"/>
    <w:rsid w:val="00BD2B7C"/>
    <w:rsid w:val="00CB4ADE"/>
    <w:rsid w:val="00D23EA8"/>
    <w:rsid w:val="00DC1745"/>
    <w:rsid w:val="00DD1F4E"/>
    <w:rsid w:val="00F20D41"/>
    <w:rsid w:val="00FC0171"/>
    <w:rsid w:val="00FE105F"/>
    <w:rsid w:val="11210AD7"/>
    <w:rsid w:val="128239BB"/>
    <w:rsid w:val="4C7C6FF7"/>
    <w:rsid w:val="6666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kern w:val="0"/>
      <w:sz w:val="22"/>
      <w:szCs w:val="22"/>
      <w:lang w:val="en-US" w:eastAsia="en-US" w:bidi="en-US"/>
    </w:rPr>
  </w:style>
  <w:style w:type="paragraph" w:styleId="2">
    <w:name w:val="heading 2"/>
    <w:basedOn w:val="1"/>
    <w:next w:val="1"/>
    <w:link w:val="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ind w:firstLine="0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paragraph" w:styleId="4">
    <w:name w:val="header"/>
    <w:basedOn w:val="1"/>
    <w:link w:val="7"/>
    <w:semiHidden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2 Char"/>
    <w:basedOn w:val="6"/>
    <w:link w:val="2"/>
    <w:qFormat/>
    <w:uiPriority w:val="9"/>
    <w:rPr>
      <w:rFonts w:ascii="Cambria" w:hAnsi="Cambria" w:eastAsia="宋体" w:cs="Times New Roman"/>
      <w:b/>
      <w:bCs/>
      <w:kern w:val="0"/>
      <w:sz w:val="32"/>
      <w:szCs w:val="32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325</Characters>
  <Lines>3</Lines>
  <Paragraphs>1</Paragraphs>
  <TotalTime>1</TotalTime>
  <ScaleCrop>false</ScaleCrop>
  <LinksUpToDate>false</LinksUpToDate>
  <CharactersWithSpaces>432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2019-05-28T09:12:00Z</dcterms:created>
  <dc:creator>刘巽南</dc:creator>
  <cp:lastModifiedBy>王小川</cp:lastModifiedBy>
  <cp:lastPrinted>2019-06-03T01:39:00Z</cp:lastPrinted>
  <dcterms:modified xsi:type="dcterms:W3CDTF">2026-09-29T01:57:52Z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eyJoZGlkIjoiYmU0ODk4YzFiMWM1NTZhZTI0OGIxYThhYWNmMzdhOTQiLCJ1c2VySWQiOiI0MjY3NjA5ODEifQ==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2EFF6D17B1C54131826B4D98E0753AA0_12</vt:lpwstr>
  </property>
</Properties>
</file>